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843"/>
        <w:gridCol w:w="8080"/>
        <w:gridCol w:w="3969"/>
      </w:tblGrid>
      <w:tr w:rsidR="00DA1DB4" w:rsidRPr="00464279" w:rsidTr="006234F8">
        <w:trPr>
          <w:trHeight w:val="794"/>
          <w:tblHeader/>
        </w:trPr>
        <w:tc>
          <w:tcPr>
            <w:tcW w:w="13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1DB4" w:rsidRPr="00464279" w:rsidRDefault="001F4DA5" w:rsidP="006234F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u w:val="single"/>
                <w:lang w:val="zh-TW"/>
              </w:rPr>
              <w:t xml:space="preserve"> </w:t>
            </w:r>
            <w:r w:rsidR="00DA1DB4" w:rsidRPr="00464279">
              <w:rPr>
                <w:rFonts w:ascii="標楷體" w:eastAsia="標楷體" w:cs="標楷體" w:hint="eastAsia"/>
                <w:kern w:val="0"/>
                <w:sz w:val="32"/>
                <w:szCs w:val="32"/>
                <w:u w:val="single"/>
                <w:lang w:val="zh-TW"/>
              </w:rPr>
              <w:t>新竹</w:t>
            </w:r>
            <w:r w:rsidR="00DA1DB4" w:rsidRPr="00464279">
              <w:rPr>
                <w:rFonts w:ascii="標楷體" w:eastAsia="標楷體" w:cs="標楷體"/>
                <w:kern w:val="0"/>
                <w:sz w:val="32"/>
                <w:szCs w:val="32"/>
                <w:u w:val="single"/>
                <w:lang w:val="zh-TW"/>
              </w:rPr>
              <w:t xml:space="preserve"> </w:t>
            </w:r>
            <w:r w:rsidR="00DA1DB4" w:rsidRPr="0046427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分署</w:t>
            </w:r>
            <w:r w:rsidR="00DA1DB4" w:rsidRPr="00464279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106</w:t>
            </w:r>
            <w:r w:rsidR="00DA1DB4" w:rsidRPr="0046427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年</w:t>
            </w:r>
            <w:r w:rsidR="00DA1DB4" w:rsidRPr="00464279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0</w:t>
            </w:r>
            <w:r w:rsidR="003A684F" w:rsidRPr="0046427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2</w:t>
            </w:r>
            <w:r w:rsidR="00DA1DB4" w:rsidRPr="0046427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月</w:t>
            </w:r>
            <w:r w:rsidR="00DA1DB4" w:rsidRPr="00464279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0</w:t>
            </w:r>
            <w:r w:rsidR="003A684F" w:rsidRPr="0046427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7</w:t>
            </w:r>
            <w:r w:rsidR="00DA1DB4" w:rsidRPr="0046427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日聯合拍賣標的</w:t>
            </w:r>
          </w:p>
        </w:tc>
      </w:tr>
      <w:tr w:rsidR="00DA1DB4" w:rsidTr="006234F8">
        <w:trPr>
          <w:trHeight w:val="567"/>
          <w:tblHeader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1DB4" w:rsidRDefault="00DA1DB4" w:rsidP="006234F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標的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1DB4" w:rsidRDefault="00DA1DB4" w:rsidP="006234F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簡述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1DB4" w:rsidRDefault="00DA1DB4" w:rsidP="006234F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照片</w:t>
            </w:r>
          </w:p>
        </w:tc>
      </w:tr>
      <w:tr w:rsidR="00CE3041" w:rsidTr="005C4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277"/>
        </w:trPr>
        <w:tc>
          <w:tcPr>
            <w:tcW w:w="1843" w:type="dxa"/>
            <w:vAlign w:val="center"/>
          </w:tcPr>
          <w:p w:rsidR="00CE3041" w:rsidRPr="000A2E53" w:rsidRDefault="00CE3041" w:rsidP="000A2E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2E53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0A2E53">
              <w:rPr>
                <w:rFonts w:ascii="標楷體" w:eastAsia="標楷體" w:hAnsi="標楷體"/>
                <w:sz w:val="28"/>
                <w:szCs w:val="28"/>
              </w:rPr>
              <w:t>動產</w:t>
            </w:r>
          </w:p>
        </w:tc>
        <w:tc>
          <w:tcPr>
            <w:tcW w:w="8080" w:type="dxa"/>
          </w:tcPr>
          <w:p w:rsidR="00CE3041" w:rsidRPr="000A2E53" w:rsidRDefault="00CE3041" w:rsidP="00CC1AEA">
            <w:pPr>
              <w:numPr>
                <w:ilvl w:val="0"/>
                <w:numId w:val="1"/>
              </w:numPr>
              <w:snapToGrid w:val="0"/>
              <w:spacing w:beforeLines="50" w:line="460" w:lineRule="atLeas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 w:rsidRPr="00EB4D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江樹</w:t>
            </w:r>
            <w:proofErr w:type="gramStart"/>
            <w:r w:rsidRPr="00EB4D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鏜</w:t>
            </w:r>
            <w:proofErr w:type="gramEnd"/>
            <w:r w:rsidRPr="00EB4D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一拍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：位於新竹縣北埔鄉水磜村水磜子32號旁之雜林</w:t>
            </w:r>
            <w:r w:rsidR="005C45A2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(土地使用分區：山坡地保育區；使用地類別：農牧用地)</w:t>
            </w:r>
          </w:p>
        </w:tc>
        <w:tc>
          <w:tcPr>
            <w:tcW w:w="3969" w:type="dxa"/>
          </w:tcPr>
          <w:p w:rsidR="00CE3041" w:rsidRPr="000A2E53" w:rsidRDefault="00110A90" w:rsidP="000A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0A90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margin-left:20.8pt;margin-top:243.65pt;width:150.3pt;height:112.85pt;z-index:-14;mso-position-horizontal-relative:text;mso-position-vertical-relative:text" wrapcoords="-87 0 -87 21484 21600 21484 21600 0 -87 0">
                  <v:imagedata r:id="rId7" o:title="IMG_0019"/>
                  <w10:wrap type="tight"/>
                </v:shape>
              </w:pict>
            </w:r>
            <w:r w:rsidRPr="00110A90">
              <w:rPr>
                <w:noProof/>
              </w:rPr>
              <w:pict>
                <v:shape id="_x0000_s1033" type="#_x0000_t75" style="position:absolute;margin-left:20.8pt;margin-top:124.8pt;width:150.3pt;height:112.85pt;z-index:-15;mso-position-horizontal-relative:text;mso-position-vertical-relative:text" wrapcoords="-87 0 -87 21484 21600 21484 21600 0 -87 0">
                  <v:imagedata r:id="rId8" o:title="IMG_0018"/>
                  <w10:wrap type="tight"/>
                </v:shape>
              </w:pict>
            </w:r>
            <w:r w:rsidRPr="00110A90">
              <w:rPr>
                <w:noProof/>
              </w:rPr>
              <w:pict>
                <v:shape id="_x0000_s1032" type="#_x0000_t75" style="position:absolute;margin-left:20.8pt;margin-top:8.9pt;width:146.9pt;height:110.25pt;z-index:-16;mso-position-horizontal-relative:text;mso-position-vertical-relative:text" wrapcoords="-87 0 -87 21484 21600 21484 21600 0 -87 0">
                  <v:imagedata r:id="rId9" o:title="IMG_0022"/>
                  <w10:wrap type="tight"/>
                </v:shape>
              </w:pict>
            </w:r>
          </w:p>
        </w:tc>
      </w:tr>
    </w:tbl>
    <w:p w:rsidR="00464279" w:rsidRDefault="00464279"/>
    <w:tbl>
      <w:tblPr>
        <w:tblW w:w="0" w:type="auto"/>
        <w:tblInd w:w="108" w:type="dxa"/>
        <w:tblLayout w:type="fixed"/>
        <w:tblLook w:val="0000"/>
      </w:tblPr>
      <w:tblGrid>
        <w:gridCol w:w="1843"/>
        <w:gridCol w:w="8080"/>
        <w:gridCol w:w="3969"/>
      </w:tblGrid>
      <w:tr w:rsidR="00464279" w:rsidRPr="00464279" w:rsidTr="00FA523B">
        <w:trPr>
          <w:trHeight w:val="794"/>
          <w:tblHeader/>
        </w:trPr>
        <w:tc>
          <w:tcPr>
            <w:tcW w:w="13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4279" w:rsidRPr="00464279" w:rsidRDefault="001F4DA5" w:rsidP="00FA523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u w:val="single"/>
                <w:lang w:val="zh-TW"/>
              </w:rPr>
              <w:lastRenderedPageBreak/>
              <w:t xml:space="preserve"> </w:t>
            </w:r>
            <w:r w:rsidR="00464279" w:rsidRPr="00464279">
              <w:rPr>
                <w:rFonts w:ascii="標楷體" w:eastAsia="標楷體" w:cs="標楷體" w:hint="eastAsia"/>
                <w:kern w:val="0"/>
                <w:sz w:val="32"/>
                <w:szCs w:val="32"/>
                <w:u w:val="single"/>
                <w:lang w:val="zh-TW"/>
              </w:rPr>
              <w:t>新竹</w:t>
            </w:r>
            <w:r w:rsidR="00464279" w:rsidRPr="00464279">
              <w:rPr>
                <w:rFonts w:ascii="標楷體" w:eastAsia="標楷體" w:cs="標楷體"/>
                <w:kern w:val="0"/>
                <w:sz w:val="32"/>
                <w:szCs w:val="32"/>
                <w:u w:val="single"/>
                <w:lang w:val="zh-TW"/>
              </w:rPr>
              <w:t xml:space="preserve"> </w:t>
            </w:r>
            <w:r w:rsidR="00464279" w:rsidRPr="0046427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分署</w:t>
            </w:r>
            <w:r w:rsidR="00464279" w:rsidRPr="00464279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106</w:t>
            </w:r>
            <w:r w:rsidR="00464279" w:rsidRPr="0046427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年</w:t>
            </w:r>
            <w:r w:rsidR="00464279" w:rsidRPr="00464279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0</w:t>
            </w:r>
            <w:r w:rsidR="00464279" w:rsidRPr="0046427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2月</w:t>
            </w:r>
            <w:r w:rsidR="00464279" w:rsidRPr="00464279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0</w:t>
            </w:r>
            <w:r w:rsidR="00464279" w:rsidRPr="0046427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7日聯合拍賣標的</w:t>
            </w:r>
          </w:p>
        </w:tc>
      </w:tr>
      <w:tr w:rsidR="00464279" w:rsidTr="00FA523B">
        <w:trPr>
          <w:trHeight w:val="567"/>
          <w:tblHeader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4279" w:rsidRDefault="00464279" w:rsidP="00FA523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標的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4279" w:rsidRDefault="00464279" w:rsidP="00FA523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簡述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4279" w:rsidRDefault="00464279" w:rsidP="00FA523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照片</w:t>
            </w:r>
          </w:p>
        </w:tc>
      </w:tr>
      <w:tr w:rsidR="00CE3041" w:rsidTr="00464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407"/>
        </w:trPr>
        <w:tc>
          <w:tcPr>
            <w:tcW w:w="1843" w:type="dxa"/>
            <w:vAlign w:val="center"/>
          </w:tcPr>
          <w:p w:rsidR="00CE3041" w:rsidRPr="000A2E53" w:rsidRDefault="00464279" w:rsidP="000A2E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2E53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0A2E53">
              <w:rPr>
                <w:rFonts w:ascii="標楷體" w:eastAsia="標楷體" w:hAnsi="標楷體"/>
                <w:sz w:val="28"/>
                <w:szCs w:val="28"/>
              </w:rPr>
              <w:t>動產</w:t>
            </w:r>
          </w:p>
        </w:tc>
        <w:tc>
          <w:tcPr>
            <w:tcW w:w="8080" w:type="dxa"/>
          </w:tcPr>
          <w:p w:rsidR="00CE3041" w:rsidRPr="00A879DA" w:rsidRDefault="00CE3041" w:rsidP="00CC1AEA">
            <w:pPr>
              <w:numPr>
                <w:ilvl w:val="0"/>
                <w:numId w:val="1"/>
              </w:numPr>
              <w:spacing w:beforeLines="30" w:line="40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C41764">
              <w:rPr>
                <w:rFonts w:ascii="標楷體" w:eastAsia="標楷體" w:hAnsi="標楷體" w:hint="eastAsia"/>
                <w:sz w:val="28"/>
                <w:szCs w:val="28"/>
              </w:rPr>
              <w:t>合信建設有限公司</w:t>
            </w:r>
            <w:proofErr w:type="gramStart"/>
            <w:r w:rsidR="007E1D13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 w:rsidRPr="00C41764">
              <w:rPr>
                <w:rFonts w:ascii="標楷體" w:eastAsia="標楷體" w:hAnsi="標楷體" w:hint="eastAsia"/>
                <w:sz w:val="28"/>
                <w:szCs w:val="28"/>
              </w:rPr>
              <w:t>減拍</w:t>
            </w:r>
            <w:proofErr w:type="gramEnd"/>
            <w:r w:rsidR="007E1D13">
              <w:rPr>
                <w:rFonts w:ascii="標楷體" w:eastAsia="標楷體" w:hAnsi="標楷體" w:hint="eastAsia"/>
                <w:sz w:val="28"/>
                <w:szCs w:val="28"/>
              </w:rPr>
              <w:t>，分3標拍賣：</w:t>
            </w:r>
            <w:r w:rsidR="00C41764" w:rsidRPr="00C41764">
              <w:rPr>
                <w:rFonts w:ascii="標楷體" w:eastAsia="標楷體" w:hAnsi="標楷體"/>
                <w:sz w:val="28"/>
                <w:szCs w:val="28"/>
              </w:rPr>
              <w:br/>
            </w:r>
            <w:proofErr w:type="gramStart"/>
            <w:r w:rsidRPr="00C41764">
              <w:rPr>
                <w:rFonts w:ascii="標楷體" w:eastAsia="標楷體" w:hAnsi="標楷體" w:hint="eastAsia"/>
                <w:sz w:val="28"/>
                <w:szCs w:val="28"/>
              </w:rPr>
              <w:t>甲標</w:t>
            </w:r>
            <w:proofErr w:type="gramEnd"/>
            <w:r w:rsidRPr="00C41764">
              <w:rPr>
                <w:rFonts w:ascii="標楷體" w:eastAsia="標楷體" w:hAnsi="標楷體" w:hint="eastAsia"/>
                <w:sz w:val="28"/>
                <w:szCs w:val="28"/>
              </w:rPr>
              <w:t>：苗栗市新英凱悅透天</w:t>
            </w:r>
            <w:proofErr w:type="gramStart"/>
            <w:r w:rsidRPr="00C41764">
              <w:rPr>
                <w:rFonts w:ascii="標楷體" w:eastAsia="標楷體" w:hAnsi="標楷體" w:hint="eastAsia"/>
                <w:sz w:val="28"/>
                <w:szCs w:val="28"/>
              </w:rPr>
              <w:t>厝紹</w:t>
            </w:r>
            <w:proofErr w:type="gramEnd"/>
            <w:r w:rsidRPr="00C41764">
              <w:rPr>
                <w:rFonts w:ascii="標楷體" w:eastAsia="標楷體" w:hAnsi="標楷體" w:hint="eastAsia"/>
                <w:sz w:val="28"/>
                <w:szCs w:val="28"/>
              </w:rPr>
              <w:t>區內之既成道路</w:t>
            </w:r>
            <w:r w:rsidR="00C41764" w:rsidRPr="00C41764">
              <w:rPr>
                <w:rFonts w:ascii="標楷體" w:eastAsia="標楷體" w:hAnsi="標楷體"/>
                <w:sz w:val="28"/>
                <w:szCs w:val="28"/>
              </w:rPr>
              <w:br/>
            </w:r>
            <w:proofErr w:type="gramStart"/>
            <w:r w:rsidRPr="00C41764">
              <w:rPr>
                <w:rFonts w:ascii="標楷體" w:eastAsia="標楷體" w:hAnsi="標楷體" w:hint="eastAsia"/>
                <w:sz w:val="28"/>
                <w:szCs w:val="28"/>
              </w:rPr>
              <w:t>乙標</w:t>
            </w:r>
            <w:proofErr w:type="gramEnd"/>
            <w:r w:rsidRPr="00C41764">
              <w:rPr>
                <w:rFonts w:ascii="標楷體" w:eastAsia="標楷體" w:hAnsi="標楷體" w:hint="eastAsia"/>
                <w:sz w:val="28"/>
                <w:szCs w:val="28"/>
              </w:rPr>
              <w:t>：苗栗市新英凱悅71-74號前之既成道路</w:t>
            </w:r>
            <w:r w:rsidR="00C41764">
              <w:rPr>
                <w:rFonts w:ascii="標楷體" w:eastAsia="標楷體" w:hAnsi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丙標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：苗栗市新英凱悅33號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建物旁至擋土牆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零地</w:t>
            </w:r>
          </w:p>
        </w:tc>
        <w:tc>
          <w:tcPr>
            <w:tcW w:w="3969" w:type="dxa"/>
          </w:tcPr>
          <w:p w:rsidR="00CE3041" w:rsidRPr="000A2E53" w:rsidRDefault="00110A90" w:rsidP="000A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0A90">
              <w:rPr>
                <w:noProof/>
              </w:rPr>
              <w:pict>
                <v:shape id="圖片 2" o:spid="_x0000_s1042" type="#_x0000_t75" style="position:absolute;margin-left:96.05pt;margin-top:152.2pt;width:95.45pt;height:139.85pt;z-index:-7;visibility:visible;mso-position-horizontal-relative:text;mso-position-vertical-relative:text" wrapcoords="0 0 0 21466 21600 21466 21600 0 0 0">
                  <v:imagedata r:id="rId10" o:title="合信20170120111206232_0001"/>
                  <w10:wrap type="tight"/>
                </v:shape>
              </w:pict>
            </w:r>
            <w:r w:rsidRPr="00110A90">
              <w:rPr>
                <w:noProof/>
              </w:rPr>
              <w:pict>
                <v:shape id="_x0000_s1041" type="#_x0000_t75" style="position:absolute;margin-left:-2.75pt;margin-top:152.2pt;width:96.25pt;height:139.85pt;z-index:-8;visibility:visible;mso-position-horizontal-relative:text;mso-position-vertical-relative:text" wrapcoords="0 0 0 21471 21600 21471 21600 0 0 0">
                  <v:imagedata r:id="rId11" o:title="合信20170120111137595_0001"/>
                  <w10:wrap type="tight"/>
                </v:shape>
              </w:pict>
            </w:r>
            <w:r w:rsidRPr="00110A90">
              <w:rPr>
                <w:noProof/>
              </w:rPr>
              <w:pict>
                <v:shape id="圖片 1" o:spid="_x0000_s1040" type="#_x0000_t75" style="position:absolute;margin-left:12.3pt;margin-top:13.65pt;width:166.2pt;height:112.6pt;z-index:-9;visibility:visible;mso-position-horizontal-relative:text;mso-position-vertical-relative:text" wrapcoords="-89 0 -89 21468 21600 21468 21600 0 -89 0">
                  <v:imagedata r:id="rId12" o:title="合信20170120111137595_0001"/>
                  <w10:wrap type="tight"/>
                </v:shape>
              </w:pict>
            </w:r>
          </w:p>
        </w:tc>
      </w:tr>
    </w:tbl>
    <w:p w:rsidR="00464279" w:rsidRDefault="001F4DA5">
      <w:r>
        <w:br w:type="page"/>
      </w:r>
    </w:p>
    <w:tbl>
      <w:tblPr>
        <w:tblW w:w="0" w:type="auto"/>
        <w:tblInd w:w="108" w:type="dxa"/>
        <w:tblLayout w:type="fixed"/>
        <w:tblLook w:val="0000"/>
      </w:tblPr>
      <w:tblGrid>
        <w:gridCol w:w="1843"/>
        <w:gridCol w:w="8080"/>
        <w:gridCol w:w="3969"/>
      </w:tblGrid>
      <w:tr w:rsidR="00464279" w:rsidRPr="00464279" w:rsidTr="00FA523B">
        <w:trPr>
          <w:trHeight w:val="794"/>
          <w:tblHeader/>
        </w:trPr>
        <w:tc>
          <w:tcPr>
            <w:tcW w:w="13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4279" w:rsidRPr="00464279" w:rsidRDefault="001F4DA5" w:rsidP="00FA523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u w:val="single"/>
                <w:lang w:val="zh-TW"/>
              </w:rPr>
              <w:t xml:space="preserve"> </w:t>
            </w:r>
            <w:r w:rsidR="00464279" w:rsidRPr="00464279">
              <w:rPr>
                <w:rFonts w:ascii="標楷體" w:eastAsia="標楷體" w:cs="標楷體" w:hint="eastAsia"/>
                <w:kern w:val="0"/>
                <w:sz w:val="32"/>
                <w:szCs w:val="32"/>
                <w:u w:val="single"/>
                <w:lang w:val="zh-TW"/>
              </w:rPr>
              <w:t>新竹</w:t>
            </w:r>
            <w:r w:rsidR="00464279" w:rsidRPr="00464279">
              <w:rPr>
                <w:rFonts w:ascii="標楷體" w:eastAsia="標楷體" w:cs="標楷體"/>
                <w:kern w:val="0"/>
                <w:sz w:val="32"/>
                <w:szCs w:val="32"/>
                <w:u w:val="single"/>
                <w:lang w:val="zh-TW"/>
              </w:rPr>
              <w:t xml:space="preserve"> </w:t>
            </w:r>
            <w:r w:rsidR="00464279" w:rsidRPr="0046427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分署</w:t>
            </w:r>
            <w:r w:rsidR="00464279" w:rsidRPr="00464279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106</w:t>
            </w:r>
            <w:r w:rsidR="00464279" w:rsidRPr="0046427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年</w:t>
            </w:r>
            <w:r w:rsidR="00464279" w:rsidRPr="00464279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0</w:t>
            </w:r>
            <w:r w:rsidR="00464279" w:rsidRPr="0046427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2月</w:t>
            </w:r>
            <w:r w:rsidR="00464279" w:rsidRPr="00464279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0</w:t>
            </w:r>
            <w:r w:rsidR="00464279" w:rsidRPr="0046427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7日聯合拍賣標的</w:t>
            </w:r>
          </w:p>
        </w:tc>
      </w:tr>
      <w:tr w:rsidR="00464279" w:rsidTr="00FA523B">
        <w:trPr>
          <w:trHeight w:val="567"/>
          <w:tblHeader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4279" w:rsidRDefault="00464279" w:rsidP="00FA523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標的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4279" w:rsidRDefault="00464279" w:rsidP="00FA523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簡述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4279" w:rsidRDefault="00464279" w:rsidP="00FA523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照片</w:t>
            </w:r>
          </w:p>
        </w:tc>
      </w:tr>
      <w:tr w:rsidR="00CE3041" w:rsidTr="00F36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327"/>
        </w:trPr>
        <w:tc>
          <w:tcPr>
            <w:tcW w:w="1843" w:type="dxa"/>
            <w:vAlign w:val="center"/>
          </w:tcPr>
          <w:p w:rsidR="00CE3041" w:rsidRPr="000A2E53" w:rsidRDefault="00464279" w:rsidP="000A2E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2E53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0A2E53">
              <w:rPr>
                <w:rFonts w:ascii="標楷體" w:eastAsia="標楷體" w:hAnsi="標楷體"/>
                <w:sz w:val="28"/>
                <w:szCs w:val="28"/>
              </w:rPr>
              <w:t>動產</w:t>
            </w:r>
          </w:p>
        </w:tc>
        <w:tc>
          <w:tcPr>
            <w:tcW w:w="8080" w:type="dxa"/>
          </w:tcPr>
          <w:p w:rsidR="00CE3041" w:rsidRPr="00C41764" w:rsidRDefault="00CE3041" w:rsidP="00CC1AEA">
            <w:pPr>
              <w:numPr>
                <w:ilvl w:val="0"/>
                <w:numId w:val="1"/>
              </w:numPr>
              <w:spacing w:beforeLines="30" w:line="40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1764">
              <w:rPr>
                <w:rFonts w:ascii="標楷體" w:eastAsia="標楷體" w:hAnsi="標楷體" w:hint="eastAsia"/>
                <w:sz w:val="28"/>
                <w:szCs w:val="28"/>
              </w:rPr>
              <w:t>本件義務人係</w:t>
            </w:r>
            <w:proofErr w:type="gramStart"/>
            <w:r w:rsidRPr="00C4176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41764">
              <w:rPr>
                <w:rFonts w:ascii="標楷體" w:eastAsia="標楷體" w:hAnsi="標楷體" w:hint="eastAsia"/>
                <w:sz w:val="28"/>
                <w:szCs w:val="28"/>
              </w:rPr>
              <w:t>代書，因積欠92年度綜所稅及94年度土地增值稅，所以其名下不動產被本分署拍賣，拍賣標的位於新竹市光華東街76巷之道路用地。</w:t>
            </w:r>
            <w:r w:rsidRPr="00C4176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41764">
              <w:rPr>
                <w:rFonts w:ascii="標楷體" w:eastAsia="標楷體" w:hAnsi="標楷體" w:hint="eastAsia"/>
                <w:sz w:val="28"/>
                <w:szCs w:val="28"/>
              </w:rPr>
              <w:t>義務人：葉文生</w:t>
            </w:r>
            <w:r w:rsidRPr="00C4176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41764">
              <w:rPr>
                <w:rFonts w:ascii="標楷體" w:eastAsia="標楷體" w:hAnsi="標楷體" w:hint="eastAsia"/>
                <w:sz w:val="28"/>
                <w:szCs w:val="28"/>
              </w:rPr>
              <w:t>案件案由：綜所稅、土地增值稅</w:t>
            </w:r>
          </w:p>
        </w:tc>
        <w:tc>
          <w:tcPr>
            <w:tcW w:w="3969" w:type="dxa"/>
          </w:tcPr>
          <w:p w:rsidR="00CE3041" w:rsidRPr="000A2E53" w:rsidRDefault="00110A90" w:rsidP="000A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0A90">
              <w:rPr>
                <w:noProof/>
              </w:rPr>
              <w:pict>
                <v:shape id="_x0000_s1031" type="#_x0000_t75" style="position:absolute;margin-left:23.7pt;margin-top:242.25pt;width:150pt;height:112.6pt;z-index:-17;mso-position-horizontal-relative:text;mso-position-vertical-relative:text" wrapcoords="-87 0 -87 21484 21600 21484 21600 0 -87 0">
                  <v:imagedata r:id="rId13" o:title="IMG_0124"/>
                  <w10:wrap type="tight"/>
                </v:shape>
              </w:pict>
            </w:r>
            <w:r w:rsidRPr="00110A90">
              <w:rPr>
                <w:noProof/>
              </w:rPr>
              <w:pict>
                <v:shape id="_x0000_s1030" type="#_x0000_t75" style="position:absolute;margin-left:23.7pt;margin-top:125.15pt;width:150pt;height:112.2pt;z-index:-18;mso-position-horizontal-relative:text;mso-position-vertical-relative:text" wrapcoords="-182 0 -182 21357 21600 21357 21600 0 -182 0">
                  <v:imagedata r:id="rId14" o:title="IMG_0120"/>
                  <w10:wrap type="tight"/>
                </v:shape>
              </w:pict>
            </w:r>
            <w:r w:rsidRPr="00110A90">
              <w:rPr>
                <w:noProof/>
              </w:rPr>
              <w:pict>
                <v:shape id="_x0000_s1029" type="#_x0000_t75" style="position:absolute;margin-left:23.05pt;margin-top:6.5pt;width:151.4pt;height:113.15pt;z-index:-19;mso-position-horizontal-relative:text;mso-position-vertical-relative:text" wrapcoords="-176 0 -176 21365 21600 21365 21600 0 -176 0">
                  <v:imagedata r:id="rId15" o:title="IMG_0118"/>
                  <w10:wrap type="tight"/>
                </v:shape>
              </w:pict>
            </w:r>
          </w:p>
        </w:tc>
      </w:tr>
    </w:tbl>
    <w:p w:rsidR="001F4DA5" w:rsidRDefault="001F4DA5"/>
    <w:p w:rsidR="00464279" w:rsidRDefault="001F4DA5">
      <w:r>
        <w:br w:type="page"/>
      </w:r>
    </w:p>
    <w:tbl>
      <w:tblPr>
        <w:tblW w:w="0" w:type="auto"/>
        <w:tblInd w:w="108" w:type="dxa"/>
        <w:tblLayout w:type="fixed"/>
        <w:tblLook w:val="0000"/>
      </w:tblPr>
      <w:tblGrid>
        <w:gridCol w:w="1843"/>
        <w:gridCol w:w="8080"/>
        <w:gridCol w:w="3969"/>
      </w:tblGrid>
      <w:tr w:rsidR="00464279" w:rsidRPr="00464279" w:rsidTr="00FA523B">
        <w:trPr>
          <w:trHeight w:val="794"/>
          <w:tblHeader/>
        </w:trPr>
        <w:tc>
          <w:tcPr>
            <w:tcW w:w="13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4279" w:rsidRPr="00464279" w:rsidRDefault="00464279" w:rsidP="00FA523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464279">
              <w:rPr>
                <w:rFonts w:ascii="標楷體" w:eastAsia="標楷體" w:cs="標楷體" w:hint="eastAsia"/>
                <w:kern w:val="0"/>
                <w:sz w:val="32"/>
                <w:szCs w:val="32"/>
                <w:u w:val="single"/>
                <w:lang w:val="zh-TW"/>
              </w:rPr>
              <w:t>新竹</w:t>
            </w:r>
            <w:r w:rsidRPr="00464279">
              <w:rPr>
                <w:rFonts w:ascii="標楷體" w:eastAsia="標楷體" w:cs="標楷體"/>
                <w:kern w:val="0"/>
                <w:sz w:val="32"/>
                <w:szCs w:val="32"/>
                <w:u w:val="single"/>
                <w:lang w:val="zh-TW"/>
              </w:rPr>
              <w:t xml:space="preserve"> </w:t>
            </w:r>
            <w:r w:rsidRPr="0046427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分署</w:t>
            </w:r>
            <w:r w:rsidRPr="00464279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106</w:t>
            </w:r>
            <w:r w:rsidRPr="0046427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年</w:t>
            </w:r>
            <w:r w:rsidRPr="00464279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0</w:t>
            </w:r>
            <w:r w:rsidRPr="0046427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2月</w:t>
            </w:r>
            <w:r w:rsidRPr="00464279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0</w:t>
            </w:r>
            <w:r w:rsidRPr="0046427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7日聯合拍賣標的</w:t>
            </w:r>
          </w:p>
        </w:tc>
      </w:tr>
      <w:tr w:rsidR="00464279" w:rsidTr="00FA523B">
        <w:trPr>
          <w:trHeight w:val="567"/>
          <w:tblHeader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4279" w:rsidRDefault="00464279" w:rsidP="00FA523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標的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4279" w:rsidRDefault="00464279" w:rsidP="00FA523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簡述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4279" w:rsidRDefault="00464279" w:rsidP="00FA523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照片</w:t>
            </w:r>
          </w:p>
        </w:tc>
      </w:tr>
      <w:tr w:rsidR="00F2672A" w:rsidTr="009C7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611"/>
        </w:trPr>
        <w:tc>
          <w:tcPr>
            <w:tcW w:w="1843" w:type="dxa"/>
            <w:vAlign w:val="center"/>
          </w:tcPr>
          <w:p w:rsidR="00F2672A" w:rsidRPr="000A2E53" w:rsidRDefault="00F2672A" w:rsidP="00FA52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2E53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0A2E53">
              <w:rPr>
                <w:rFonts w:ascii="標楷體" w:eastAsia="標楷體" w:hAnsi="標楷體"/>
                <w:sz w:val="28"/>
                <w:szCs w:val="28"/>
              </w:rPr>
              <w:t>動產</w:t>
            </w:r>
          </w:p>
        </w:tc>
        <w:tc>
          <w:tcPr>
            <w:tcW w:w="8080" w:type="dxa"/>
          </w:tcPr>
          <w:p w:rsidR="00F2672A" w:rsidRPr="00C41764" w:rsidRDefault="00F2672A" w:rsidP="00CC1AEA">
            <w:pPr>
              <w:numPr>
                <w:ilvl w:val="0"/>
                <w:numId w:val="1"/>
              </w:numPr>
              <w:spacing w:beforeLines="30" w:line="40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新竹縣關西鎮長安街及銘傳街</w:t>
            </w:r>
            <w:r w:rsidR="007E1D13">
              <w:rPr>
                <w:rFonts w:ascii="標楷體" w:eastAsia="標楷體" w:hAnsi="標楷體" w:hint="eastAsia"/>
                <w:sz w:val="28"/>
                <w:szCs w:val="28"/>
              </w:rPr>
              <w:t>周邊之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既成道路用地</w:t>
            </w:r>
            <w:r w:rsidR="007E1D1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</w:tcPr>
          <w:p w:rsidR="00F2672A" w:rsidRPr="000A2E53" w:rsidRDefault="00110A90" w:rsidP="000A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0A90">
              <w:rPr>
                <w:noProof/>
              </w:rPr>
              <w:pict>
                <v:shape id="_x0000_s1046" type="#_x0000_t75" alt="(和)20170120161739002_0001.jpg" style="position:absolute;margin-left:37.05pt;margin-top:283.45pt;width:121.45pt;height:93.3pt;z-index:-3;visibility:visible;mso-position-horizontal-relative:text;mso-position-vertical-relative:text" wrapcoords="-306 0 -306 21482 21600 21482 21600 0 -306 0">
                  <v:imagedata r:id="rId16" o:title="(和)20170120161739002_0001" croptop="35438f" cropbottom="13445f" cropleft="13953f" cropright="20998f"/>
                  <w10:wrap type="tight"/>
                </v:shape>
              </w:pict>
            </w:r>
            <w:r w:rsidRPr="00110A90">
              <w:rPr>
                <w:noProof/>
              </w:rPr>
              <w:pict>
                <v:shape id="_x0000_s1044" type="#_x0000_t75" alt="(和)20170120161749406_0001.jpg" style="position:absolute;margin-left:37.05pt;margin-top:96.6pt;width:121.45pt;height:92.35pt;z-index:-5;visibility:visible;mso-position-horizontal-relative:text;mso-position-vertical-relative:text" wrapcoords="-304 0 -304 21484 21600 21484 21600 0 -304 0">
                  <v:imagedata r:id="rId17" o:title="(和)20170120161749406_0001" croptop="35311f" cropbottom="13451f" cropleft="14323f" cropright="19916f"/>
                  <w10:wrap type="tight"/>
                </v:shape>
              </w:pict>
            </w:r>
            <w:r w:rsidRPr="00110A90">
              <w:rPr>
                <w:noProof/>
              </w:rPr>
              <w:pict>
                <v:shape id="圖片 0" o:spid="_x0000_s1045" type="#_x0000_t75" alt="(和)20170120161739002_0001.jpg" style="position:absolute;margin-left:37.05pt;margin-top:190.65pt;width:121.45pt;height:92.8pt;z-index:-4;visibility:visible;mso-position-horizontal-relative:text;mso-position-vertical-relative:text" wrapcoords="-306 0 -306 21483 21600 21483 21600 0 -306 0">
                  <v:imagedata r:id="rId16" o:title="(和)20170120161739002_0001" croptop="8621f" cropbottom="40299f" cropleft="13628f" cropright="21014f"/>
                  <w10:wrap type="tight"/>
                </v:shape>
              </w:pict>
            </w:r>
            <w:r w:rsidRPr="00110A90">
              <w:rPr>
                <w:noProof/>
              </w:rPr>
              <w:pict>
                <v:shape id="_x0000_s1043" type="#_x0000_t75" alt="(和)20170120161749406_0001.jpg" style="position:absolute;margin-left:37.05pt;margin-top:0;width:121.45pt;height:92.35pt;z-index:-6;visibility:visible;mso-position-horizontal-relative:text;mso-position-vertical-relative:text" wrapcoords="-313 0 -313 21481 21600 21481 21600 0 -313 0">
                  <v:imagedata r:id="rId17" o:title="(和)20170120161749406_0001" croptop="8598f" cropbottom="40531f" cropleft="13898f" cropright="21162f"/>
                  <w10:wrap type="tight"/>
                </v:shape>
              </w:pict>
            </w:r>
          </w:p>
        </w:tc>
      </w:tr>
    </w:tbl>
    <w:p w:rsidR="001F4DA5" w:rsidRPr="009C76C8" w:rsidRDefault="001F4DA5" w:rsidP="009C76C8">
      <w:pPr>
        <w:snapToGrid w:val="0"/>
        <w:spacing w:line="240" w:lineRule="atLeast"/>
        <w:rPr>
          <w:sz w:val="16"/>
          <w:szCs w:val="16"/>
        </w:rPr>
      </w:pPr>
      <w:r w:rsidRPr="009C76C8">
        <w:rPr>
          <w:sz w:val="16"/>
          <w:szCs w:val="16"/>
        </w:rPr>
        <w:br w:type="page"/>
      </w:r>
    </w:p>
    <w:tbl>
      <w:tblPr>
        <w:tblW w:w="0" w:type="auto"/>
        <w:tblInd w:w="108" w:type="dxa"/>
        <w:tblLayout w:type="fixed"/>
        <w:tblLook w:val="0000"/>
      </w:tblPr>
      <w:tblGrid>
        <w:gridCol w:w="1843"/>
        <w:gridCol w:w="8080"/>
        <w:gridCol w:w="3969"/>
      </w:tblGrid>
      <w:tr w:rsidR="001F4DA5" w:rsidRPr="00464279" w:rsidTr="00FA523B">
        <w:trPr>
          <w:trHeight w:val="794"/>
          <w:tblHeader/>
        </w:trPr>
        <w:tc>
          <w:tcPr>
            <w:tcW w:w="13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F4DA5" w:rsidRPr="00464279" w:rsidRDefault="001F4DA5" w:rsidP="00FA523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464279">
              <w:rPr>
                <w:rFonts w:ascii="標楷體" w:eastAsia="標楷體" w:cs="標楷體" w:hint="eastAsia"/>
                <w:kern w:val="0"/>
                <w:sz w:val="32"/>
                <w:szCs w:val="32"/>
                <w:u w:val="single"/>
                <w:lang w:val="zh-TW"/>
              </w:rPr>
              <w:t>新竹</w:t>
            </w:r>
            <w:r w:rsidRPr="00464279">
              <w:rPr>
                <w:rFonts w:ascii="標楷體" w:eastAsia="標楷體" w:cs="標楷體"/>
                <w:kern w:val="0"/>
                <w:sz w:val="32"/>
                <w:szCs w:val="32"/>
                <w:u w:val="single"/>
                <w:lang w:val="zh-TW"/>
              </w:rPr>
              <w:t xml:space="preserve"> </w:t>
            </w:r>
            <w:r w:rsidRPr="0046427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分署</w:t>
            </w:r>
            <w:r w:rsidRPr="00464279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106</w:t>
            </w:r>
            <w:r w:rsidRPr="0046427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年</w:t>
            </w:r>
            <w:r w:rsidRPr="00464279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0</w:t>
            </w:r>
            <w:r w:rsidRPr="0046427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2月</w:t>
            </w:r>
            <w:r w:rsidRPr="00464279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0</w:t>
            </w:r>
            <w:r w:rsidRPr="0046427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7日聯合拍賣標的</w:t>
            </w:r>
          </w:p>
        </w:tc>
      </w:tr>
      <w:tr w:rsidR="001F4DA5" w:rsidTr="00FA523B">
        <w:trPr>
          <w:trHeight w:val="567"/>
          <w:tblHeader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F4DA5" w:rsidRDefault="001F4DA5" w:rsidP="00FA523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標的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F4DA5" w:rsidRDefault="001F4DA5" w:rsidP="00FA523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簡述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F4DA5" w:rsidRDefault="001F4DA5" w:rsidP="00FA523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照片</w:t>
            </w:r>
          </w:p>
        </w:tc>
      </w:tr>
      <w:tr w:rsidR="00F2672A" w:rsidTr="000E1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027"/>
        </w:trPr>
        <w:tc>
          <w:tcPr>
            <w:tcW w:w="1843" w:type="dxa"/>
            <w:vAlign w:val="center"/>
          </w:tcPr>
          <w:p w:rsidR="00F2672A" w:rsidRPr="000A2E53" w:rsidRDefault="00F2672A" w:rsidP="00FA52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2E53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0A2E53">
              <w:rPr>
                <w:rFonts w:ascii="標楷體" w:eastAsia="標楷體" w:hAnsi="標楷體"/>
                <w:sz w:val="28"/>
                <w:szCs w:val="28"/>
              </w:rPr>
              <w:t>動產</w:t>
            </w:r>
          </w:p>
        </w:tc>
        <w:tc>
          <w:tcPr>
            <w:tcW w:w="8080" w:type="dxa"/>
          </w:tcPr>
          <w:p w:rsidR="00F2672A" w:rsidRDefault="006D6A66" w:rsidP="00CC1AEA">
            <w:pPr>
              <w:numPr>
                <w:ilvl w:val="0"/>
                <w:numId w:val="1"/>
              </w:numPr>
              <w:spacing w:beforeLines="30" w:line="400" w:lineRule="exact"/>
              <w:ind w:left="357" w:hanging="35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本件</w:t>
            </w:r>
            <w:r w:rsidR="00CC1AEA">
              <w:rPr>
                <w:rFonts w:ascii="標楷體" w:eastAsia="標楷體" w:hAnsi="標楷體" w:hint="eastAsia"/>
                <w:sz w:val="28"/>
                <w:szCs w:val="28"/>
              </w:rPr>
              <w:t>係拍賣</w:t>
            </w:r>
            <w:proofErr w:type="gramEnd"/>
            <w:r w:rsidR="00CC1AEA">
              <w:rPr>
                <w:rFonts w:ascii="標楷體" w:eastAsia="標楷體" w:hAnsi="標楷體" w:hint="eastAsia"/>
                <w:sz w:val="28"/>
                <w:szCs w:val="28"/>
              </w:rPr>
              <w:t>長安</w:t>
            </w:r>
            <w:r w:rsidR="00E00EB7">
              <w:rPr>
                <w:rFonts w:ascii="標楷體" w:eastAsia="標楷體" w:hAnsi="標楷體" w:hint="eastAsia"/>
                <w:sz w:val="28"/>
                <w:szCs w:val="28"/>
              </w:rPr>
              <w:t>高爾夫球場內較邊緣之土地，因積欠營業稅及營所稅</w:t>
            </w:r>
            <w:r w:rsidR="00782819">
              <w:rPr>
                <w:rFonts w:ascii="標楷體" w:eastAsia="標楷體" w:hAnsi="標楷體" w:hint="eastAsia"/>
                <w:sz w:val="28"/>
                <w:szCs w:val="28"/>
              </w:rPr>
              <w:t>，故名下不動產遭本分署拍賣。</w:t>
            </w:r>
          </w:p>
          <w:p w:rsidR="00782819" w:rsidRDefault="00782819" w:rsidP="00782819">
            <w:pPr>
              <w:spacing w:beforeLines="30" w:line="40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義務人：長安國際開發股份有限公司</w:t>
            </w:r>
          </w:p>
        </w:tc>
        <w:tc>
          <w:tcPr>
            <w:tcW w:w="3969" w:type="dxa"/>
          </w:tcPr>
          <w:p w:rsidR="00F2672A" w:rsidRPr="000A2E53" w:rsidRDefault="00110A90" w:rsidP="000A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0A90">
              <w:rPr>
                <w:noProof/>
              </w:rPr>
              <w:pict>
                <v:shape id="_x0000_s1049" type="#_x0000_t75" style="position:absolute;margin-left:8.2pt;margin-top:158.25pt;width:173.65pt;height:130.2pt;z-index:-1;visibility:visible;mso-position-horizontal-relative:text;mso-position-vertical-relative:text" wrapcoords="-121 0 -121 21439 21600 21439 21600 0 -121 0">
                  <v:imagedata r:id="rId18" o:title="IMG_0114"/>
                  <w10:wrap type="tight"/>
                </v:shape>
              </w:pict>
            </w:r>
            <w:r w:rsidRPr="00110A90">
              <w:rPr>
                <w:noProof/>
              </w:rPr>
              <w:pict>
                <v:shape id="_x0000_s1048" type="#_x0000_t75" style="position:absolute;margin-left:13.15pt;margin-top:15.2pt;width:167.85pt;height:125.1pt;z-index:-2;visibility:visible;mso-position-horizontal-relative:text;mso-position-vertical-relative:text" wrapcoords="-176 0 -176 21365 21600 21365 21600 0 -176 0">
                  <v:imagedata r:id="rId19" o:title="IMG_0112"/>
                  <w10:wrap type="tight"/>
                </v:shape>
              </w:pict>
            </w:r>
          </w:p>
        </w:tc>
      </w:tr>
    </w:tbl>
    <w:p w:rsidR="00A42378" w:rsidRDefault="00A42378"/>
    <w:p w:rsidR="00A42378" w:rsidRDefault="00A42378">
      <w:r>
        <w:br w:type="page"/>
      </w:r>
    </w:p>
    <w:tbl>
      <w:tblPr>
        <w:tblW w:w="0" w:type="auto"/>
        <w:tblInd w:w="108" w:type="dxa"/>
        <w:tblLayout w:type="fixed"/>
        <w:tblLook w:val="0000"/>
      </w:tblPr>
      <w:tblGrid>
        <w:gridCol w:w="1843"/>
        <w:gridCol w:w="8080"/>
        <w:gridCol w:w="3969"/>
      </w:tblGrid>
      <w:tr w:rsidR="00A42378" w:rsidTr="00FA523B">
        <w:trPr>
          <w:trHeight w:val="794"/>
          <w:tblHeader/>
        </w:trPr>
        <w:tc>
          <w:tcPr>
            <w:tcW w:w="13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42378" w:rsidRDefault="00A42378" w:rsidP="00FA523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u w:val="single"/>
                <w:lang w:val="zh-TW"/>
              </w:rPr>
              <w:t>新竹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u w:val="single"/>
                <w:lang w:val="zh-TW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分署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106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年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2月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7日聯合拍賣標的</w:t>
            </w:r>
          </w:p>
        </w:tc>
      </w:tr>
      <w:tr w:rsidR="00A42378" w:rsidTr="00FA523B">
        <w:trPr>
          <w:trHeight w:val="567"/>
          <w:tblHeader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42378" w:rsidRDefault="00A42378" w:rsidP="00FA523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標的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42378" w:rsidRDefault="00A42378" w:rsidP="00FA523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簡述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42378" w:rsidRDefault="00A42378" w:rsidP="00FA523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照片</w:t>
            </w:r>
          </w:p>
        </w:tc>
      </w:tr>
      <w:tr w:rsidR="00CE3041" w:rsidTr="007E7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66"/>
        </w:trPr>
        <w:tc>
          <w:tcPr>
            <w:tcW w:w="1843" w:type="dxa"/>
            <w:vMerge w:val="restart"/>
            <w:vAlign w:val="center"/>
          </w:tcPr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E3041" w:rsidRDefault="00CE3041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2E53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Pr="000A2E53">
              <w:rPr>
                <w:rFonts w:ascii="標楷體" w:eastAsia="標楷體" w:hAnsi="標楷體"/>
                <w:sz w:val="28"/>
                <w:szCs w:val="28"/>
              </w:rPr>
              <w:t>產</w:t>
            </w: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27EF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2E53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Pr="000A2E53">
              <w:rPr>
                <w:rFonts w:ascii="標楷體" w:eastAsia="標楷體" w:hAnsi="標楷體"/>
                <w:sz w:val="28"/>
                <w:szCs w:val="28"/>
              </w:rPr>
              <w:t>產</w:t>
            </w:r>
          </w:p>
          <w:p w:rsidR="008727EF" w:rsidRPr="000A2E53" w:rsidRDefault="008727EF" w:rsidP="007E7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CE3041" w:rsidRPr="00CE3041" w:rsidRDefault="00CE3041" w:rsidP="00493313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劉朝三：華泰商銀股票股利共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349股</w:t>
            </w:r>
          </w:p>
        </w:tc>
        <w:tc>
          <w:tcPr>
            <w:tcW w:w="3969" w:type="dxa"/>
          </w:tcPr>
          <w:p w:rsidR="00CE3041" w:rsidRPr="000A2E53" w:rsidRDefault="00110A90" w:rsidP="000A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0A90">
              <w:rPr>
                <w:noProof/>
              </w:rPr>
              <w:pict>
                <v:shape id="_x0000_s1028" type="#_x0000_t75" style="position:absolute;margin-left:27.55pt;margin-top:6.2pt;width:141.75pt;height:106.6pt;z-index:-20;mso-position-horizontal-relative:text;mso-position-vertical-relative:text" wrapcoords="-86 0 -86 21485 21600 21485 21600 0 -86 0">
                  <v:imagedata r:id="rId20" o:title="IMG_0001"/>
                  <w10:wrap type="tight"/>
                </v:shape>
              </w:pict>
            </w:r>
          </w:p>
        </w:tc>
      </w:tr>
      <w:tr w:rsidR="003B11D3" w:rsidTr="00623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214"/>
        </w:trPr>
        <w:tc>
          <w:tcPr>
            <w:tcW w:w="1843" w:type="dxa"/>
            <w:vMerge/>
            <w:vAlign w:val="center"/>
          </w:tcPr>
          <w:p w:rsidR="003B11D3" w:rsidRPr="000A2E53" w:rsidRDefault="003B11D3" w:rsidP="000A2E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3B11D3" w:rsidRDefault="003B11D3" w:rsidP="00493313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</w:rPr>
              <w:t>TOYOTA  INNOVA 2.0</w:t>
            </w:r>
            <w:r>
              <w:rPr>
                <w:rFonts w:eastAsia="標楷體" w:hint="eastAsia"/>
                <w:sz w:val="32"/>
              </w:rPr>
              <w:t>車輛</w:t>
            </w:r>
            <w:r>
              <w:rPr>
                <w:rFonts w:eastAsia="標楷體" w:hint="eastAsia"/>
                <w:sz w:val="32"/>
              </w:rPr>
              <w:t>4638-U3</w:t>
            </w:r>
            <w:proofErr w:type="gramStart"/>
            <w:r>
              <w:rPr>
                <w:rFonts w:eastAsia="標楷體" w:hint="eastAsia"/>
                <w:sz w:val="32"/>
              </w:rPr>
              <w:t>乙輛</w:t>
            </w:r>
            <w:proofErr w:type="gramEnd"/>
          </w:p>
        </w:tc>
        <w:tc>
          <w:tcPr>
            <w:tcW w:w="3969" w:type="dxa"/>
          </w:tcPr>
          <w:p w:rsidR="002B5735" w:rsidRPr="000A2E53" w:rsidRDefault="00110A90" w:rsidP="002B573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10A90">
              <w:rPr>
                <w:noProof/>
              </w:rPr>
              <w:pict>
                <v:shape id="_x0000_s1027" type="#_x0000_t75" style="position:absolute;margin-left:20.05pt;margin-top:130.6pt;width:154.15pt;height:115.3pt;z-index:-21;mso-position-horizontal-relative:text;mso-position-vertical-relative:text" wrapcoords="-86 0 -86 21484 21600 21484 21600 0 -86 0">
                  <v:imagedata r:id="rId21" o:title="1477549768819"/>
                  <w10:wrap type="tight"/>
                </v:shape>
              </w:pict>
            </w:r>
            <w:r w:rsidRPr="00110A90">
              <w:rPr>
                <w:noProof/>
              </w:rPr>
              <w:pict>
                <v:shape id="_x0000_s1026" type="#_x0000_t75" style="position:absolute;margin-left:20.05pt;margin-top:10.6pt;width:152.8pt;height:113.45pt;z-index:-22;mso-position-horizontal-relative:text;mso-position-vertical-relative:text" wrapcoords="-111 0 -111 21450 21600 21450 21600 0 -111 0">
                  <v:imagedata r:id="rId22" o:title="1477549772091"/>
                  <w10:wrap type="tight"/>
                </v:shape>
              </w:pict>
            </w:r>
          </w:p>
        </w:tc>
      </w:tr>
      <w:tr w:rsidR="00B56DEF" w:rsidTr="00B56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879"/>
        </w:trPr>
        <w:tc>
          <w:tcPr>
            <w:tcW w:w="1843" w:type="dxa"/>
            <w:vMerge/>
            <w:vAlign w:val="center"/>
          </w:tcPr>
          <w:p w:rsidR="00B56DEF" w:rsidRPr="000A2E53" w:rsidRDefault="00B56DEF" w:rsidP="000A2E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B56DEF" w:rsidRPr="00B56DEF" w:rsidRDefault="00B56DEF" w:rsidP="00B56DEF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eastAsia="標楷體"/>
                <w:sz w:val="32"/>
              </w:rPr>
            </w:pPr>
            <w:r w:rsidRPr="00B56DEF">
              <w:rPr>
                <w:rFonts w:eastAsia="標楷體" w:hint="eastAsia"/>
                <w:sz w:val="32"/>
              </w:rPr>
              <w:t>台塑二行程機油，</w:t>
            </w:r>
            <w:r w:rsidRPr="00B56DEF">
              <w:rPr>
                <w:rFonts w:eastAsia="標楷體" w:hint="eastAsia"/>
                <w:sz w:val="32"/>
              </w:rPr>
              <w:t>8</w:t>
            </w:r>
            <w:r w:rsidRPr="00B56DEF">
              <w:rPr>
                <w:rFonts w:eastAsia="標楷體" w:hint="eastAsia"/>
                <w:sz w:val="32"/>
              </w:rPr>
              <w:t>瓶</w:t>
            </w:r>
          </w:p>
        </w:tc>
        <w:tc>
          <w:tcPr>
            <w:tcW w:w="3969" w:type="dxa"/>
          </w:tcPr>
          <w:p w:rsidR="00B56DEF" w:rsidRPr="00B56DEF" w:rsidRDefault="00110A90" w:rsidP="002B5735">
            <w:pPr>
              <w:snapToGrid w:val="0"/>
              <w:spacing w:line="240" w:lineRule="atLeast"/>
              <w:rPr>
                <w:b/>
                <w:noProof/>
              </w:rPr>
            </w:pPr>
            <w:r>
              <w:rPr>
                <w:b/>
                <w:noProof/>
              </w:rPr>
              <w:pict>
                <v:shape id="_x0000_s1036" type="#_x0000_t75" style="position:absolute;margin-left:35.25pt;margin-top:4.1pt;width:118.3pt;height:88.7pt;z-index:-13;mso-position-horizontal-relative:text;mso-position-vertical-relative:text" wrapcoords="-14 0 -14 21581 21600 21581 21600 0 -14 0">
                  <v:imagedata r:id="rId23" o:title="IMG_2445"/>
                  <w10:wrap type="tight"/>
                </v:shape>
              </w:pict>
            </w:r>
          </w:p>
        </w:tc>
      </w:tr>
      <w:tr w:rsidR="00B56DEF" w:rsidTr="00B56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879"/>
        </w:trPr>
        <w:tc>
          <w:tcPr>
            <w:tcW w:w="1843" w:type="dxa"/>
            <w:vMerge/>
            <w:vAlign w:val="center"/>
          </w:tcPr>
          <w:p w:rsidR="00B56DEF" w:rsidRPr="000A2E53" w:rsidRDefault="00B56DEF" w:rsidP="000A2E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B56DEF" w:rsidRPr="00B56DEF" w:rsidRDefault="00B56DEF" w:rsidP="00B56DEF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eastAsia="標楷體"/>
                <w:sz w:val="32"/>
              </w:rPr>
            </w:pPr>
            <w:r w:rsidRPr="00B56DEF">
              <w:rPr>
                <w:rFonts w:eastAsia="標楷體" w:hint="eastAsia"/>
                <w:sz w:val="32"/>
              </w:rPr>
              <w:t>台塑煞車油</w:t>
            </w:r>
            <w:r w:rsidRPr="00B56DEF">
              <w:rPr>
                <w:rFonts w:eastAsia="標楷體" w:hint="eastAsia"/>
                <w:sz w:val="32"/>
              </w:rPr>
              <w:t>DOT-4</w:t>
            </w:r>
            <w:r w:rsidRPr="00B56DEF">
              <w:rPr>
                <w:rFonts w:eastAsia="標楷體" w:hint="eastAsia"/>
                <w:sz w:val="32"/>
              </w:rPr>
              <w:t>，</w:t>
            </w:r>
            <w:r w:rsidRPr="00B56DEF">
              <w:rPr>
                <w:rFonts w:eastAsia="標楷體" w:hint="eastAsia"/>
                <w:sz w:val="32"/>
              </w:rPr>
              <w:t>2</w:t>
            </w:r>
            <w:r w:rsidRPr="00B56DEF">
              <w:rPr>
                <w:rFonts w:eastAsia="標楷體" w:hint="eastAsia"/>
                <w:sz w:val="32"/>
              </w:rPr>
              <w:t>瓶</w:t>
            </w:r>
          </w:p>
        </w:tc>
        <w:tc>
          <w:tcPr>
            <w:tcW w:w="3969" w:type="dxa"/>
          </w:tcPr>
          <w:p w:rsidR="00B56DEF" w:rsidRPr="00B56DEF" w:rsidRDefault="00110A90" w:rsidP="002B5735">
            <w:pPr>
              <w:snapToGrid w:val="0"/>
              <w:spacing w:line="240" w:lineRule="atLeast"/>
              <w:rPr>
                <w:b/>
                <w:noProof/>
              </w:rPr>
            </w:pPr>
            <w:r w:rsidRPr="00110A90">
              <w:rPr>
                <w:noProof/>
              </w:rPr>
              <w:pict>
                <v:shape id="_x0000_s1037" type="#_x0000_t75" style="position:absolute;margin-left:35.25pt;margin-top:2.1pt;width:118.3pt;height:88.8pt;z-index:-12;mso-position-horizontal-relative:text;mso-position-vertical-relative:text" wrapcoords="-87 0 -87 21484 21600 21484 21600 0 -87 0">
                  <v:imagedata r:id="rId24" o:title="IMG_2447"/>
                  <w10:wrap type="tight"/>
                </v:shape>
              </w:pict>
            </w:r>
          </w:p>
        </w:tc>
      </w:tr>
      <w:tr w:rsidR="00B56DEF" w:rsidTr="00B56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879"/>
        </w:trPr>
        <w:tc>
          <w:tcPr>
            <w:tcW w:w="1843" w:type="dxa"/>
            <w:vMerge/>
            <w:vAlign w:val="center"/>
          </w:tcPr>
          <w:p w:rsidR="00B56DEF" w:rsidRPr="000A2E53" w:rsidRDefault="00B56DEF" w:rsidP="000A2E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B56DEF" w:rsidRPr="00B56DEF" w:rsidRDefault="00B56DEF" w:rsidP="00B56DEF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eastAsia="標楷體"/>
                <w:sz w:val="32"/>
              </w:rPr>
            </w:pPr>
            <w:r w:rsidRPr="00B56DEF">
              <w:rPr>
                <w:rFonts w:eastAsia="標楷體" w:hint="eastAsia"/>
                <w:sz w:val="32"/>
              </w:rPr>
              <w:t>台塑超重潤滑油</w:t>
            </w:r>
            <w:r w:rsidRPr="00B56DEF">
              <w:rPr>
                <w:rFonts w:eastAsia="標楷體" w:hint="eastAsia"/>
                <w:sz w:val="32"/>
              </w:rPr>
              <w:t>CF40</w:t>
            </w:r>
            <w:r w:rsidRPr="00B56DEF">
              <w:rPr>
                <w:rFonts w:eastAsia="標楷體" w:hint="eastAsia"/>
                <w:sz w:val="32"/>
              </w:rPr>
              <w:t>，</w:t>
            </w:r>
            <w:r w:rsidRPr="00B56DEF">
              <w:rPr>
                <w:rFonts w:eastAsia="標楷體" w:hint="eastAsia"/>
                <w:sz w:val="32"/>
              </w:rPr>
              <w:t>4</w:t>
            </w:r>
            <w:r w:rsidRPr="00B56DEF">
              <w:rPr>
                <w:rFonts w:eastAsia="標楷體" w:hint="eastAsia"/>
                <w:sz w:val="32"/>
              </w:rPr>
              <w:t>瓶</w:t>
            </w:r>
          </w:p>
        </w:tc>
        <w:tc>
          <w:tcPr>
            <w:tcW w:w="3969" w:type="dxa"/>
          </w:tcPr>
          <w:p w:rsidR="00B56DEF" w:rsidRPr="00F9068F" w:rsidRDefault="00110A90" w:rsidP="002B5735">
            <w:pPr>
              <w:snapToGrid w:val="0"/>
              <w:spacing w:line="240" w:lineRule="atLeast"/>
              <w:rPr>
                <w:noProof/>
              </w:rPr>
            </w:pPr>
            <w:r>
              <w:rPr>
                <w:noProof/>
              </w:rPr>
              <w:pict>
                <v:shape id="_x0000_s1038" type="#_x0000_t75" style="position:absolute;margin-left:35.25pt;margin-top:3.05pt;width:118.3pt;height:88.95pt;z-index:-11;mso-position-horizontal-relative:text;mso-position-vertical-relative:text" wrapcoords="-167 0 -167 21377 21600 21377 21600 0 -167 0">
                  <v:imagedata r:id="rId25" o:title="IMG_2451"/>
                  <w10:wrap type="tight"/>
                </v:shape>
              </w:pict>
            </w:r>
          </w:p>
        </w:tc>
      </w:tr>
      <w:tr w:rsidR="00B56DEF" w:rsidTr="00B56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879"/>
        </w:trPr>
        <w:tc>
          <w:tcPr>
            <w:tcW w:w="1843" w:type="dxa"/>
            <w:vMerge/>
            <w:vAlign w:val="center"/>
          </w:tcPr>
          <w:p w:rsidR="00B56DEF" w:rsidRPr="000A2E53" w:rsidRDefault="00B56DEF" w:rsidP="000A2E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B56DEF" w:rsidRPr="00B56DEF" w:rsidRDefault="00B56DEF" w:rsidP="00B56DEF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eastAsia="標楷體"/>
                <w:sz w:val="32"/>
              </w:rPr>
            </w:pPr>
            <w:r w:rsidRPr="00B56DEF">
              <w:rPr>
                <w:rFonts w:eastAsia="標楷體" w:hint="eastAsia"/>
                <w:sz w:val="32"/>
              </w:rPr>
              <w:t>台塑循環機油</w:t>
            </w:r>
            <w:r w:rsidRPr="00B56DEF">
              <w:rPr>
                <w:rFonts w:eastAsia="標楷體" w:hint="eastAsia"/>
                <w:sz w:val="32"/>
              </w:rPr>
              <w:t>R68</w:t>
            </w:r>
            <w:r w:rsidRPr="00B56DEF">
              <w:rPr>
                <w:rFonts w:eastAsia="標楷體" w:hint="eastAsia"/>
                <w:sz w:val="32"/>
              </w:rPr>
              <w:t>，</w:t>
            </w:r>
            <w:r w:rsidRPr="00B56DEF">
              <w:rPr>
                <w:rFonts w:eastAsia="標楷體" w:hint="eastAsia"/>
                <w:sz w:val="32"/>
              </w:rPr>
              <w:t>2</w:t>
            </w:r>
            <w:r w:rsidRPr="00B56DEF">
              <w:rPr>
                <w:rFonts w:eastAsia="標楷體" w:hint="eastAsia"/>
                <w:sz w:val="32"/>
              </w:rPr>
              <w:t>瓶</w:t>
            </w:r>
          </w:p>
        </w:tc>
        <w:tc>
          <w:tcPr>
            <w:tcW w:w="3969" w:type="dxa"/>
          </w:tcPr>
          <w:p w:rsidR="00B56DEF" w:rsidRPr="00F9068F" w:rsidRDefault="00110A90" w:rsidP="002B5735">
            <w:pPr>
              <w:snapToGrid w:val="0"/>
              <w:spacing w:line="240" w:lineRule="atLeast"/>
              <w:rPr>
                <w:noProof/>
              </w:rPr>
            </w:pPr>
            <w:r>
              <w:rPr>
                <w:noProof/>
              </w:rPr>
              <w:pict>
                <v:shape id="_x0000_s1039" type="#_x0000_t75" style="position:absolute;margin-left:35.25pt;margin-top:1.55pt;width:118.3pt;height:88.85pt;z-index:-10;mso-position-horizontal-relative:text;mso-position-vertical-relative:text" wrapcoords="-87 0 -87 21484 21600 21484 21600 0 -87 0">
                  <v:imagedata r:id="rId26" o:title="IMG_2448"/>
                  <w10:wrap type="tight"/>
                </v:shape>
              </w:pict>
            </w:r>
          </w:p>
        </w:tc>
      </w:tr>
    </w:tbl>
    <w:p w:rsidR="00CE43B2" w:rsidRPr="00CE43B2" w:rsidRDefault="00CE43B2" w:rsidP="000A2E53">
      <w:pPr>
        <w:rPr>
          <w:rFonts w:ascii="新細明體" w:cs="新細明體"/>
          <w:kern w:val="0"/>
          <w:sz w:val="22"/>
          <w:szCs w:val="22"/>
        </w:rPr>
      </w:pPr>
    </w:p>
    <w:sectPr w:rsidR="00CE43B2" w:rsidRPr="00CE43B2" w:rsidSect="003C69F5">
      <w:pgSz w:w="16838" w:h="11906" w:orient="landscape"/>
      <w:pgMar w:top="1134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8D0" w:rsidRDefault="009E18D0" w:rsidP="00544CC8">
      <w:r>
        <w:separator/>
      </w:r>
    </w:p>
  </w:endnote>
  <w:endnote w:type="continuationSeparator" w:id="0">
    <w:p w:rsidR="009E18D0" w:rsidRDefault="009E18D0" w:rsidP="00544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8D0" w:rsidRDefault="009E18D0" w:rsidP="00544CC8">
      <w:r>
        <w:separator/>
      </w:r>
    </w:p>
  </w:footnote>
  <w:footnote w:type="continuationSeparator" w:id="0">
    <w:p w:rsidR="009E18D0" w:rsidRDefault="009E18D0" w:rsidP="00544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7B45"/>
    <w:multiLevelType w:val="hybridMultilevel"/>
    <w:tmpl w:val="E6F62760"/>
    <w:lvl w:ilvl="0" w:tplc="7DC21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A64265"/>
    <w:multiLevelType w:val="hybridMultilevel"/>
    <w:tmpl w:val="E6F62760"/>
    <w:lvl w:ilvl="0" w:tplc="7DC21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932"/>
    <w:rsid w:val="0000120D"/>
    <w:rsid w:val="00016815"/>
    <w:rsid w:val="00082C03"/>
    <w:rsid w:val="000830BE"/>
    <w:rsid w:val="000A2E53"/>
    <w:rsid w:val="000B6C15"/>
    <w:rsid w:val="000C26CD"/>
    <w:rsid w:val="000E1DDB"/>
    <w:rsid w:val="000E5DD8"/>
    <w:rsid w:val="000E5E94"/>
    <w:rsid w:val="000F4654"/>
    <w:rsid w:val="000F5932"/>
    <w:rsid w:val="00110A90"/>
    <w:rsid w:val="00123E6B"/>
    <w:rsid w:val="001268A5"/>
    <w:rsid w:val="00184D7A"/>
    <w:rsid w:val="00185D1F"/>
    <w:rsid w:val="001C27C9"/>
    <w:rsid w:val="001F22AF"/>
    <w:rsid w:val="001F4DA5"/>
    <w:rsid w:val="00206B57"/>
    <w:rsid w:val="00234EB2"/>
    <w:rsid w:val="002553BB"/>
    <w:rsid w:val="00284374"/>
    <w:rsid w:val="0029404C"/>
    <w:rsid w:val="002B5735"/>
    <w:rsid w:val="002C4368"/>
    <w:rsid w:val="002C59EB"/>
    <w:rsid w:val="002E5B43"/>
    <w:rsid w:val="002F0B96"/>
    <w:rsid w:val="002F2413"/>
    <w:rsid w:val="003A684F"/>
    <w:rsid w:val="003B11D3"/>
    <w:rsid w:val="003C69F5"/>
    <w:rsid w:val="00425C3E"/>
    <w:rsid w:val="00455B8B"/>
    <w:rsid w:val="00464279"/>
    <w:rsid w:val="00491DC3"/>
    <w:rsid w:val="00493313"/>
    <w:rsid w:val="004A2621"/>
    <w:rsid w:val="004C7656"/>
    <w:rsid w:val="004D73E4"/>
    <w:rsid w:val="00544CC8"/>
    <w:rsid w:val="00562083"/>
    <w:rsid w:val="005C45A2"/>
    <w:rsid w:val="005D176E"/>
    <w:rsid w:val="005D31B3"/>
    <w:rsid w:val="005D3689"/>
    <w:rsid w:val="005E72AF"/>
    <w:rsid w:val="00612F17"/>
    <w:rsid w:val="006234F8"/>
    <w:rsid w:val="006369C4"/>
    <w:rsid w:val="00651B7B"/>
    <w:rsid w:val="00664274"/>
    <w:rsid w:val="00690A06"/>
    <w:rsid w:val="006D6A66"/>
    <w:rsid w:val="00723CA8"/>
    <w:rsid w:val="00773A37"/>
    <w:rsid w:val="00782819"/>
    <w:rsid w:val="007E1D13"/>
    <w:rsid w:val="007E700B"/>
    <w:rsid w:val="0083479F"/>
    <w:rsid w:val="008727EF"/>
    <w:rsid w:val="008B35EA"/>
    <w:rsid w:val="009427B2"/>
    <w:rsid w:val="009A538E"/>
    <w:rsid w:val="009C378D"/>
    <w:rsid w:val="009C76C8"/>
    <w:rsid w:val="009E18D0"/>
    <w:rsid w:val="009F2DA7"/>
    <w:rsid w:val="00A35117"/>
    <w:rsid w:val="00A42378"/>
    <w:rsid w:val="00A55935"/>
    <w:rsid w:val="00A9655A"/>
    <w:rsid w:val="00AA2F20"/>
    <w:rsid w:val="00AE6D4B"/>
    <w:rsid w:val="00B10634"/>
    <w:rsid w:val="00B14AA1"/>
    <w:rsid w:val="00B56DEF"/>
    <w:rsid w:val="00B57DEE"/>
    <w:rsid w:val="00B94DAE"/>
    <w:rsid w:val="00BA294B"/>
    <w:rsid w:val="00BF015C"/>
    <w:rsid w:val="00BF0BB8"/>
    <w:rsid w:val="00C41764"/>
    <w:rsid w:val="00CC1AEA"/>
    <w:rsid w:val="00CE3041"/>
    <w:rsid w:val="00CE43B2"/>
    <w:rsid w:val="00D23674"/>
    <w:rsid w:val="00D6219A"/>
    <w:rsid w:val="00D83890"/>
    <w:rsid w:val="00D92D0D"/>
    <w:rsid w:val="00DA1DB4"/>
    <w:rsid w:val="00DD52A9"/>
    <w:rsid w:val="00DF7E13"/>
    <w:rsid w:val="00E00EB7"/>
    <w:rsid w:val="00E57995"/>
    <w:rsid w:val="00EA50C5"/>
    <w:rsid w:val="00F00F08"/>
    <w:rsid w:val="00F2672A"/>
    <w:rsid w:val="00F36397"/>
    <w:rsid w:val="00F9068F"/>
    <w:rsid w:val="00FA523B"/>
    <w:rsid w:val="00FD35B7"/>
    <w:rsid w:val="00FD5F41"/>
    <w:rsid w:val="00FE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3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93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44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544CC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544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544CC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 分署106年01月03日聯合拍賣標的</dc:title>
  <dc:creator>張雅惠</dc:creator>
  <cp:lastModifiedBy>sce311</cp:lastModifiedBy>
  <cp:revision>22</cp:revision>
  <cp:lastPrinted>2017-01-20T09:01:00Z</cp:lastPrinted>
  <dcterms:created xsi:type="dcterms:W3CDTF">2016-12-26T09:57:00Z</dcterms:created>
  <dcterms:modified xsi:type="dcterms:W3CDTF">2017-01-20T09:38:00Z</dcterms:modified>
</cp:coreProperties>
</file>