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362"/>
        <w:gridCol w:w="5982"/>
        <w:gridCol w:w="8270"/>
      </w:tblGrid>
      <w:tr w:rsidR="000F5932" w:rsidTr="002E70DD">
        <w:trPr>
          <w:trHeight w:val="699"/>
          <w:jc w:val="center"/>
        </w:trPr>
        <w:tc>
          <w:tcPr>
            <w:tcW w:w="15614" w:type="dxa"/>
            <w:gridSpan w:val="3"/>
            <w:vAlign w:val="center"/>
          </w:tcPr>
          <w:p w:rsidR="000F5932" w:rsidRPr="00BA294B" w:rsidRDefault="00EF46EC" w:rsidP="00542BC9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士林</w:t>
            </w:r>
            <w:r w:rsidR="000F5932" w:rsidRPr="00BA294B">
              <w:rPr>
                <w:rFonts w:ascii="標楷體" w:eastAsia="標楷體" w:hAnsi="標楷體" w:hint="eastAsia"/>
                <w:sz w:val="32"/>
                <w:szCs w:val="32"/>
              </w:rPr>
              <w:t>分</w:t>
            </w:r>
            <w:r w:rsidR="000F5932" w:rsidRPr="00BA294B">
              <w:rPr>
                <w:rFonts w:ascii="標楷體" w:eastAsia="標楷體" w:hAnsi="標楷體"/>
                <w:sz w:val="32"/>
                <w:szCs w:val="32"/>
              </w:rPr>
              <w:t>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106</w:t>
            </w:r>
            <w:r w:rsidR="000F5932" w:rsidRPr="00BA294B">
              <w:rPr>
                <w:rFonts w:ascii="標楷體" w:eastAsia="標楷體" w:hAnsi="標楷體" w:hint="eastAsia"/>
                <w:sz w:val="32"/>
                <w:szCs w:val="32"/>
              </w:rPr>
              <w:t>年</w:t>
            </w:r>
            <w:r w:rsidR="00542BC9"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  <w:r w:rsidR="000F5932" w:rsidRPr="00BA294B">
              <w:rPr>
                <w:rFonts w:ascii="標楷體" w:eastAsia="標楷體" w:hAnsi="標楷體" w:hint="eastAsia"/>
                <w:sz w:val="32"/>
                <w:szCs w:val="32"/>
              </w:rPr>
              <w:t>月</w:t>
            </w:r>
            <w:r w:rsidR="00542BC9"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  <w:r w:rsidR="000F5932" w:rsidRPr="00BA294B">
              <w:rPr>
                <w:rFonts w:ascii="標楷體" w:eastAsia="標楷體" w:hAnsi="標楷體" w:hint="eastAsia"/>
                <w:sz w:val="32"/>
                <w:szCs w:val="32"/>
              </w:rPr>
              <w:t>日</w:t>
            </w:r>
            <w:r w:rsidR="000F5932" w:rsidRPr="00BA294B">
              <w:rPr>
                <w:rFonts w:ascii="標楷體" w:eastAsia="標楷體" w:hAnsi="標楷體"/>
                <w:sz w:val="32"/>
                <w:szCs w:val="32"/>
              </w:rPr>
              <w:t>聯合拍賣</w:t>
            </w:r>
            <w:r w:rsidR="000F5932" w:rsidRPr="00BA294B">
              <w:rPr>
                <w:rFonts w:ascii="標楷體" w:eastAsia="標楷體" w:hAnsi="標楷體" w:hint="eastAsia"/>
                <w:sz w:val="32"/>
                <w:szCs w:val="32"/>
              </w:rPr>
              <w:t>標</w:t>
            </w:r>
            <w:r w:rsidR="000F5932" w:rsidRPr="00BA294B">
              <w:rPr>
                <w:rFonts w:ascii="標楷體" w:eastAsia="標楷體" w:hAnsi="標楷體"/>
                <w:sz w:val="32"/>
                <w:szCs w:val="32"/>
              </w:rPr>
              <w:t>的</w:t>
            </w:r>
          </w:p>
        </w:tc>
      </w:tr>
      <w:tr w:rsidR="000F5932" w:rsidTr="002E70DD">
        <w:trPr>
          <w:trHeight w:val="702"/>
          <w:jc w:val="center"/>
        </w:trPr>
        <w:tc>
          <w:tcPr>
            <w:tcW w:w="1362" w:type="dxa"/>
            <w:vAlign w:val="center"/>
          </w:tcPr>
          <w:p w:rsidR="000F5932" w:rsidRPr="00BA294B" w:rsidRDefault="00BA294B" w:rsidP="00BA294B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294B">
              <w:rPr>
                <w:rFonts w:ascii="標楷體" w:eastAsia="標楷體" w:hAnsi="標楷體" w:hint="eastAsia"/>
                <w:sz w:val="28"/>
                <w:szCs w:val="28"/>
              </w:rPr>
              <w:t>標的</w:t>
            </w:r>
          </w:p>
        </w:tc>
        <w:tc>
          <w:tcPr>
            <w:tcW w:w="5982" w:type="dxa"/>
            <w:vAlign w:val="center"/>
          </w:tcPr>
          <w:p w:rsidR="000F5932" w:rsidRPr="00BA294B" w:rsidRDefault="000F5932" w:rsidP="00BA294B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294B">
              <w:rPr>
                <w:rFonts w:ascii="標楷體" w:eastAsia="標楷體" w:hAnsi="標楷體" w:hint="eastAsia"/>
                <w:sz w:val="28"/>
                <w:szCs w:val="28"/>
              </w:rPr>
              <w:t>簡</w:t>
            </w:r>
            <w:r w:rsidRPr="00BA294B">
              <w:rPr>
                <w:rFonts w:ascii="標楷體" w:eastAsia="標楷體" w:hAnsi="標楷體"/>
                <w:sz w:val="28"/>
                <w:szCs w:val="28"/>
              </w:rPr>
              <w:t>述</w:t>
            </w:r>
          </w:p>
        </w:tc>
        <w:tc>
          <w:tcPr>
            <w:tcW w:w="8270" w:type="dxa"/>
            <w:vAlign w:val="center"/>
          </w:tcPr>
          <w:p w:rsidR="000F5932" w:rsidRPr="00BA294B" w:rsidRDefault="000F5932" w:rsidP="00BA294B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294B">
              <w:rPr>
                <w:rFonts w:ascii="標楷體" w:eastAsia="標楷體" w:hAnsi="標楷體" w:hint="eastAsia"/>
                <w:sz w:val="28"/>
                <w:szCs w:val="28"/>
              </w:rPr>
              <w:t>照</w:t>
            </w:r>
            <w:r w:rsidRPr="00BA294B">
              <w:rPr>
                <w:rFonts w:ascii="標楷體" w:eastAsia="標楷體" w:hAnsi="標楷體"/>
                <w:sz w:val="28"/>
                <w:szCs w:val="28"/>
              </w:rPr>
              <w:t>片</w:t>
            </w:r>
          </w:p>
        </w:tc>
      </w:tr>
      <w:tr w:rsidR="00E104F9" w:rsidTr="002E70DD">
        <w:trPr>
          <w:trHeight w:val="1045"/>
          <w:jc w:val="center"/>
        </w:trPr>
        <w:tc>
          <w:tcPr>
            <w:tcW w:w="1362" w:type="dxa"/>
            <w:vMerge w:val="restart"/>
            <w:vAlign w:val="center"/>
          </w:tcPr>
          <w:p w:rsidR="00E104F9" w:rsidRPr="00BA294B" w:rsidRDefault="00E104F9" w:rsidP="001F22AF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294B">
              <w:rPr>
                <w:rFonts w:ascii="標楷體" w:eastAsia="標楷體" w:hAnsi="標楷體" w:hint="eastAsia"/>
                <w:sz w:val="28"/>
                <w:szCs w:val="28"/>
              </w:rPr>
              <w:t>動</w:t>
            </w:r>
            <w:r w:rsidRPr="00BA294B">
              <w:rPr>
                <w:rFonts w:ascii="標楷體" w:eastAsia="標楷體" w:hAnsi="標楷體"/>
                <w:sz w:val="28"/>
                <w:szCs w:val="28"/>
              </w:rPr>
              <w:t>產</w:t>
            </w:r>
          </w:p>
        </w:tc>
        <w:tc>
          <w:tcPr>
            <w:tcW w:w="5982" w:type="dxa"/>
            <w:tcBorders>
              <w:bottom w:val="dashed" w:sz="4" w:space="0" w:color="auto"/>
            </w:tcBorders>
            <w:vAlign w:val="center"/>
          </w:tcPr>
          <w:p w:rsidR="00817DC9" w:rsidRPr="00817DC9" w:rsidRDefault="0098518A" w:rsidP="00817DC9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17DC9">
              <w:rPr>
                <w:rFonts w:ascii="標楷體" w:eastAsia="標楷體" w:hAnsi="標楷體" w:hint="eastAsia"/>
                <w:b/>
                <w:sz w:val="28"/>
              </w:rPr>
              <w:t>光陽</w:t>
            </w:r>
            <w:r w:rsidR="00817DC9" w:rsidRPr="00817DC9">
              <w:rPr>
                <w:rFonts w:ascii="標楷體" w:eastAsia="標楷體" w:hAnsi="標楷體" w:hint="eastAsia"/>
                <w:b/>
                <w:sz w:val="28"/>
              </w:rPr>
              <w:t>重型</w:t>
            </w:r>
            <w:r w:rsidR="0012467C">
              <w:rPr>
                <w:rFonts w:ascii="標楷體" w:eastAsia="標楷體" w:hAnsi="標楷體" w:hint="eastAsia"/>
                <w:b/>
                <w:sz w:val="28"/>
              </w:rPr>
              <w:t>黃牌</w:t>
            </w:r>
            <w:r w:rsidR="00817DC9" w:rsidRPr="00817DC9">
              <w:rPr>
                <w:rFonts w:ascii="標楷體" w:eastAsia="標楷體" w:hAnsi="標楷體" w:hint="eastAsia"/>
                <w:b/>
                <w:sz w:val="28"/>
              </w:rPr>
              <w:t>機車</w:t>
            </w:r>
            <w:r w:rsidR="00817DC9"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  <w:r w:rsidR="00817DC9" w:rsidRPr="00C76110">
              <w:rPr>
                <w:rFonts w:ascii="標楷體" w:eastAsia="標楷體" w:hAnsi="標楷體" w:hint="eastAsia"/>
                <w:b/>
                <w:sz w:val="28"/>
              </w:rPr>
              <w:t>1(台)</w:t>
            </w:r>
          </w:p>
          <w:p w:rsidR="00817DC9" w:rsidRDefault="00817DC9" w:rsidP="00817DC9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</w:p>
          <w:p w:rsidR="00E104F9" w:rsidRPr="00817DC9" w:rsidRDefault="00817DC9" w:rsidP="00817DC9">
            <w:pPr>
              <w:widowControl/>
              <w:rPr>
                <w:rFonts w:ascii="標楷體" w:eastAsia="標楷體" w:hAnsi="標楷體"/>
                <w:sz w:val="24"/>
              </w:rPr>
            </w:pPr>
            <w:r w:rsidRPr="00817DC9">
              <w:rPr>
                <w:rFonts w:ascii="標楷體" w:eastAsia="標楷體" w:hAnsi="標楷體" w:hint="eastAsia"/>
                <w:sz w:val="24"/>
              </w:rPr>
              <w:t>出廠年月：</w:t>
            </w:r>
            <w:r w:rsidR="0098518A" w:rsidRPr="00817DC9">
              <w:rPr>
                <w:rFonts w:ascii="標楷體" w:eastAsia="標楷體" w:hAnsi="標楷體"/>
                <w:sz w:val="24"/>
              </w:rPr>
              <w:t>2013</w:t>
            </w:r>
            <w:r w:rsidR="0098518A" w:rsidRPr="00817DC9">
              <w:rPr>
                <w:rFonts w:ascii="標楷體" w:eastAsia="標楷體" w:hAnsi="標楷體" w:hint="eastAsia"/>
                <w:sz w:val="24"/>
              </w:rPr>
              <w:t>年</w:t>
            </w:r>
            <w:r w:rsidR="0098518A" w:rsidRPr="00817DC9">
              <w:rPr>
                <w:rFonts w:ascii="標楷體" w:eastAsia="標楷體" w:hAnsi="標楷體"/>
                <w:sz w:val="24"/>
              </w:rPr>
              <w:t>12</w:t>
            </w:r>
            <w:r w:rsidR="0098518A" w:rsidRPr="00817DC9">
              <w:rPr>
                <w:rFonts w:ascii="標楷體" w:eastAsia="標楷體" w:hAnsi="標楷體" w:hint="eastAsia"/>
                <w:sz w:val="24"/>
              </w:rPr>
              <w:t>月</w:t>
            </w:r>
            <w:r w:rsidRPr="00817DC9">
              <w:rPr>
                <w:rFonts w:ascii="標楷體" w:eastAsia="標楷體" w:hAnsi="標楷體" w:hint="eastAsia"/>
                <w:sz w:val="24"/>
              </w:rPr>
              <w:t>排氣量</w:t>
            </w:r>
            <w:r w:rsidRPr="00817DC9">
              <w:rPr>
                <w:rFonts w:ascii="標楷體" w:eastAsia="標楷體" w:hAnsi="標楷體"/>
                <w:sz w:val="24"/>
              </w:rPr>
              <w:t xml:space="preserve">(C.C.) </w:t>
            </w:r>
            <w:r w:rsidRPr="00817DC9">
              <w:rPr>
                <w:rFonts w:ascii="標楷體" w:eastAsia="標楷體" w:hAnsi="標楷體" w:hint="eastAsia"/>
                <w:sz w:val="24"/>
              </w:rPr>
              <w:t>：</w:t>
            </w:r>
            <w:r w:rsidRPr="00817DC9">
              <w:rPr>
                <w:rFonts w:ascii="標楷體" w:eastAsia="標楷體" w:hAnsi="標楷體"/>
                <w:sz w:val="24"/>
              </w:rPr>
              <w:t>399</w:t>
            </w:r>
          </w:p>
          <w:p w:rsidR="00817DC9" w:rsidRPr="00817DC9" w:rsidRDefault="00817DC9" w:rsidP="00817DC9">
            <w:pPr>
              <w:widowControl/>
              <w:rPr>
                <w:rFonts w:ascii="標楷體" w:eastAsia="標楷體" w:hAnsi="標楷體"/>
                <w:sz w:val="24"/>
              </w:rPr>
            </w:pPr>
          </w:p>
          <w:p w:rsidR="00817DC9" w:rsidRPr="0012467C" w:rsidRDefault="00817DC9" w:rsidP="00C36B7D">
            <w:pPr>
              <w:widowControl/>
              <w:rPr>
                <w:rFonts w:eastAsia="標楷體"/>
                <w:strike/>
                <w:sz w:val="28"/>
              </w:rPr>
            </w:pPr>
            <w:r w:rsidRPr="00817DC9">
              <w:rPr>
                <w:rFonts w:ascii="標楷體" w:eastAsia="標楷體" w:hAnsi="標楷體" w:hint="eastAsia"/>
                <w:sz w:val="24"/>
              </w:rPr>
              <w:t>查封時，里程數約為</w:t>
            </w:r>
            <w:smartTag w:uri="urn:schemas-microsoft-com:office:smarttags" w:element="chmetcnv">
              <w:smartTagPr>
                <w:attr w:name="UnitName" w:val="公里"/>
                <w:attr w:name="SourceValue" w:val="848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17DC9">
                <w:rPr>
                  <w:rFonts w:ascii="標楷體" w:eastAsia="標楷體" w:hAnsi="標楷體"/>
                  <w:sz w:val="24"/>
                </w:rPr>
                <w:t>8,488</w:t>
              </w:r>
              <w:r w:rsidRPr="00817DC9">
                <w:rPr>
                  <w:rFonts w:ascii="標楷體" w:eastAsia="標楷體" w:hAnsi="標楷體" w:hint="eastAsia"/>
                  <w:sz w:val="24"/>
                </w:rPr>
                <w:t>公里</w:t>
              </w:r>
            </w:smartTag>
            <w:r w:rsidRPr="00817DC9">
              <w:rPr>
                <w:rFonts w:ascii="標楷體" w:eastAsia="標楷體" w:hAnsi="標楷體" w:hint="eastAsia"/>
                <w:sz w:val="24"/>
              </w:rPr>
              <w:t>，加裝前後行車紀錄器、測速照相、大燈改成</w:t>
            </w:r>
            <w:r w:rsidRPr="00817DC9">
              <w:rPr>
                <w:rFonts w:ascii="標楷體" w:eastAsia="標楷體" w:hAnsi="標楷體"/>
                <w:sz w:val="24"/>
              </w:rPr>
              <w:t>LED</w:t>
            </w:r>
            <w:r w:rsidRPr="00817DC9">
              <w:rPr>
                <w:rFonts w:ascii="標楷體" w:eastAsia="標楷體" w:hAnsi="標楷體" w:hint="eastAsia"/>
                <w:sz w:val="24"/>
              </w:rPr>
              <w:t>大燈、</w:t>
            </w:r>
            <w:r w:rsidRPr="00817DC9">
              <w:rPr>
                <w:rFonts w:ascii="標楷體" w:eastAsia="標楷體" w:hAnsi="標楷體"/>
                <w:sz w:val="24"/>
              </w:rPr>
              <w:t>USB</w:t>
            </w:r>
            <w:proofErr w:type="gramStart"/>
            <w:r w:rsidRPr="00817DC9">
              <w:rPr>
                <w:rFonts w:ascii="標楷體" w:eastAsia="標楷體" w:hAnsi="標楷體" w:hint="eastAsia"/>
                <w:sz w:val="24"/>
              </w:rPr>
              <w:t>插槽</w:t>
            </w:r>
            <w:proofErr w:type="gramEnd"/>
            <w:r w:rsidRPr="00817DC9">
              <w:rPr>
                <w:rFonts w:ascii="標楷體" w:eastAsia="標楷體" w:hAnsi="標楷體"/>
                <w:sz w:val="24"/>
              </w:rPr>
              <w:t>(</w:t>
            </w:r>
            <w:r w:rsidRPr="00817DC9">
              <w:rPr>
                <w:rFonts w:ascii="標楷體" w:eastAsia="標楷體" w:hAnsi="標楷體" w:hint="eastAsia"/>
                <w:sz w:val="24"/>
              </w:rPr>
              <w:t>用途為供手機充電</w:t>
            </w:r>
            <w:r w:rsidRPr="00817DC9">
              <w:rPr>
                <w:rFonts w:ascii="標楷體" w:eastAsia="標楷體" w:hAnsi="標楷體"/>
                <w:sz w:val="24"/>
              </w:rPr>
              <w:t>)</w:t>
            </w:r>
            <w:r w:rsidRPr="00817DC9">
              <w:rPr>
                <w:rFonts w:ascii="標楷體" w:eastAsia="標楷體" w:hAnsi="標楷體" w:hint="eastAsia"/>
                <w:sz w:val="24"/>
              </w:rPr>
              <w:t>，剛更換新電瓶，後輪約</w:t>
            </w:r>
            <w:r w:rsidRPr="00817DC9">
              <w:rPr>
                <w:rFonts w:ascii="標楷體" w:eastAsia="標楷體" w:hAnsi="標楷體"/>
                <w:sz w:val="24"/>
              </w:rPr>
              <w:t>105</w:t>
            </w:r>
            <w:r w:rsidRPr="00817DC9">
              <w:rPr>
                <w:rFonts w:ascii="標楷體" w:eastAsia="標楷體" w:hAnsi="標楷體" w:hint="eastAsia"/>
                <w:sz w:val="24"/>
              </w:rPr>
              <w:t>年</w:t>
            </w:r>
            <w:r w:rsidRPr="00817DC9">
              <w:rPr>
                <w:rFonts w:ascii="標楷體" w:eastAsia="標楷體" w:hAnsi="標楷體"/>
                <w:sz w:val="24"/>
              </w:rPr>
              <w:t>10</w:t>
            </w:r>
            <w:r w:rsidR="00C36B7D">
              <w:rPr>
                <w:rFonts w:ascii="標楷體" w:eastAsia="標楷體" w:hAnsi="標楷體" w:hint="eastAsia"/>
                <w:sz w:val="24"/>
              </w:rPr>
              <w:t>月更換，有鑰匙兩副、使用手冊。</w:t>
            </w:r>
          </w:p>
        </w:tc>
        <w:tc>
          <w:tcPr>
            <w:tcW w:w="8270" w:type="dxa"/>
            <w:tcBorders>
              <w:bottom w:val="dashed" w:sz="4" w:space="0" w:color="auto"/>
            </w:tcBorders>
          </w:tcPr>
          <w:p w:rsidR="00E104F9" w:rsidRPr="00526096" w:rsidRDefault="00542BC9" w:rsidP="00626492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6F8646A2" wp14:editId="0D50A95E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-3810</wp:posOffset>
                  </wp:positionV>
                  <wp:extent cx="3410585" cy="2557780"/>
                  <wp:effectExtent l="0" t="0" r="0" b="0"/>
                  <wp:wrapThrough wrapText="bothSides">
                    <wp:wrapPolygon edited="0">
                      <wp:start x="0" y="0"/>
                      <wp:lineTo x="0" y="21396"/>
                      <wp:lineTo x="21475" y="21396"/>
                      <wp:lineTo x="21475" y="0"/>
                      <wp:lineTo x="0" y="0"/>
                    </wp:wrapPolygon>
                  </wp:wrapThrough>
                  <wp:docPr id="7" name="圖片 7" descr="G:\業務文書\08動產拍賣\106.2.7各分屬拍賣日\12867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業務文書\08動產拍賣\106.2.7各分屬拍賣日\12867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585" cy="255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04F9" w:rsidTr="002E70DD">
        <w:trPr>
          <w:trHeight w:val="1053"/>
          <w:jc w:val="center"/>
        </w:trPr>
        <w:tc>
          <w:tcPr>
            <w:tcW w:w="1362" w:type="dxa"/>
            <w:vMerge/>
          </w:tcPr>
          <w:p w:rsidR="00E104F9" w:rsidRPr="00BA294B" w:rsidRDefault="00E104F9" w:rsidP="0069008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982" w:type="dxa"/>
            <w:tcBorders>
              <w:bottom w:val="dashSmallGap" w:sz="4" w:space="0" w:color="auto"/>
            </w:tcBorders>
            <w:vAlign w:val="center"/>
          </w:tcPr>
          <w:p w:rsidR="00E104F9" w:rsidRDefault="00E104F9" w:rsidP="00145070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知名藝術家</w:t>
            </w:r>
            <w:r w:rsidRPr="00C76110">
              <w:rPr>
                <w:rFonts w:ascii="標楷體" w:eastAsia="標楷體" w:hAnsi="標楷體" w:hint="eastAsia"/>
                <w:b/>
                <w:sz w:val="28"/>
              </w:rPr>
              <w:t>銅雕藝術品</w:t>
            </w:r>
            <w:r>
              <w:rPr>
                <w:rFonts w:ascii="標楷體" w:eastAsia="標楷體" w:hAnsi="標楷體" w:hint="eastAsia"/>
                <w:b/>
                <w:sz w:val="28"/>
              </w:rPr>
              <w:t>/</w:t>
            </w:r>
            <w:r w:rsidRPr="00C76110">
              <w:rPr>
                <w:rFonts w:ascii="標楷體" w:eastAsia="標楷體" w:hAnsi="標楷體" w:hint="eastAsia"/>
                <w:b/>
                <w:sz w:val="28"/>
              </w:rPr>
              <w:t>1(台)</w:t>
            </w:r>
          </w:p>
          <w:p w:rsidR="00E104F9" w:rsidRDefault="00E104F9" w:rsidP="00145070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</w:p>
          <w:p w:rsidR="00E104F9" w:rsidRPr="001D6240" w:rsidRDefault="00E104F9" w:rsidP="00145070">
            <w:pPr>
              <w:spacing w:line="400" w:lineRule="exact"/>
              <w:jc w:val="center"/>
              <w:rPr>
                <w:rFonts w:eastAsia="標楷體"/>
                <w:sz w:val="24"/>
              </w:rPr>
            </w:pPr>
            <w:r w:rsidRPr="001D6240">
              <w:rPr>
                <w:rFonts w:ascii="標楷體" w:eastAsia="標楷體" w:hAnsi="標楷體" w:hint="eastAsia"/>
                <w:sz w:val="24"/>
              </w:rPr>
              <w:t>本件拍賣標的據義務人陳稱為我國藝術家</w:t>
            </w:r>
            <w:proofErr w:type="gramStart"/>
            <w:r w:rsidRPr="001D6240">
              <w:rPr>
                <w:rFonts w:ascii="標楷體" w:eastAsia="標楷體" w:hAnsi="標楷體" w:hint="eastAsia"/>
                <w:sz w:val="24"/>
              </w:rPr>
              <w:t>乘光白</w:t>
            </w:r>
            <w:proofErr w:type="gramEnd"/>
            <w:r w:rsidRPr="001D6240">
              <w:rPr>
                <w:rFonts w:ascii="標楷體" w:eastAsia="標楷體" w:hAnsi="標楷體" w:hint="eastAsia"/>
                <w:sz w:val="24"/>
              </w:rPr>
              <w:t>之作品。</w:t>
            </w:r>
          </w:p>
        </w:tc>
        <w:tc>
          <w:tcPr>
            <w:tcW w:w="8270" w:type="dxa"/>
            <w:tcBorders>
              <w:bottom w:val="dashSmallGap" w:sz="4" w:space="0" w:color="auto"/>
            </w:tcBorders>
            <w:vAlign w:val="center"/>
          </w:tcPr>
          <w:p w:rsidR="00E104F9" w:rsidRPr="00BA294B" w:rsidRDefault="00E104F9" w:rsidP="00E104F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 wp14:anchorId="6A7E4001" wp14:editId="086A63CC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305050" cy="3073400"/>
                  <wp:effectExtent l="0" t="0" r="0" b="0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21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307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04F9" w:rsidTr="002E70DD">
        <w:trPr>
          <w:trHeight w:val="3541"/>
          <w:jc w:val="center"/>
        </w:trPr>
        <w:tc>
          <w:tcPr>
            <w:tcW w:w="1362" w:type="dxa"/>
            <w:vMerge/>
          </w:tcPr>
          <w:p w:rsidR="00E104F9" w:rsidRPr="00BA294B" w:rsidRDefault="00E104F9" w:rsidP="0069008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982" w:type="dxa"/>
            <w:vMerge w:val="restart"/>
            <w:tcBorders>
              <w:top w:val="dashSmallGap" w:sz="4" w:space="0" w:color="auto"/>
            </w:tcBorders>
            <w:vAlign w:val="center"/>
          </w:tcPr>
          <w:p w:rsidR="00E104F9" w:rsidRDefault="00E104F9" w:rsidP="00E104F9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C76110">
              <w:rPr>
                <w:rFonts w:ascii="標楷體" w:eastAsia="標楷體" w:hAnsi="標楷體" w:hint="eastAsia"/>
                <w:b/>
                <w:sz w:val="28"/>
              </w:rPr>
              <w:t>畫作</w:t>
            </w:r>
            <w:r>
              <w:rPr>
                <w:rFonts w:ascii="標楷體" w:eastAsia="標楷體" w:hAnsi="標楷體" w:hint="eastAsia"/>
                <w:b/>
                <w:sz w:val="28"/>
              </w:rPr>
              <w:t>/</w:t>
            </w:r>
            <w:r w:rsidRPr="00C76110">
              <w:rPr>
                <w:rFonts w:ascii="標楷體" w:eastAsia="標楷體" w:hAnsi="標楷體" w:hint="eastAsia"/>
                <w:b/>
                <w:sz w:val="28"/>
              </w:rPr>
              <w:t>1組(三幅)</w:t>
            </w:r>
          </w:p>
          <w:p w:rsidR="00E104F9" w:rsidRDefault="00E104F9" w:rsidP="00E104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</w:p>
          <w:p w:rsidR="00E104F9" w:rsidRPr="001D6240" w:rsidRDefault="00E104F9" w:rsidP="00E104F9">
            <w:pPr>
              <w:spacing w:line="0" w:lineRule="atLeast"/>
              <w:jc w:val="center"/>
              <w:rPr>
                <w:rFonts w:eastAsia="標楷體"/>
                <w:sz w:val="24"/>
              </w:rPr>
            </w:pPr>
            <w:r w:rsidRPr="001D6240">
              <w:rPr>
                <w:rFonts w:ascii="標楷體" w:eastAsia="標楷體" w:hAnsi="標楷體" w:hint="eastAsia"/>
                <w:sz w:val="24"/>
              </w:rPr>
              <w:t>據義務人陳稱</w:t>
            </w:r>
            <w:proofErr w:type="gramStart"/>
            <w:r w:rsidRPr="001D6240">
              <w:rPr>
                <w:rFonts w:ascii="標楷體" w:eastAsia="標楷體" w:hAnsi="標楷體" w:hint="eastAsia"/>
                <w:sz w:val="24"/>
              </w:rPr>
              <w:t>畫作係請外國</w:t>
            </w:r>
            <w:proofErr w:type="gramEnd"/>
            <w:r w:rsidRPr="001D6240">
              <w:rPr>
                <w:rFonts w:ascii="標楷體" w:eastAsia="標楷體" w:hAnsi="標楷體" w:hint="eastAsia"/>
                <w:sz w:val="24"/>
              </w:rPr>
              <w:t>畫家</w:t>
            </w:r>
            <w:proofErr w:type="gramStart"/>
            <w:r w:rsidRPr="001D6240">
              <w:rPr>
                <w:rFonts w:ascii="標楷體" w:eastAsia="標楷體" w:hAnsi="標楷體" w:hint="eastAsia"/>
                <w:sz w:val="24"/>
              </w:rPr>
              <w:t>作畫後購入</w:t>
            </w:r>
            <w:proofErr w:type="gramEnd"/>
          </w:p>
        </w:tc>
        <w:tc>
          <w:tcPr>
            <w:tcW w:w="8270" w:type="dxa"/>
            <w:tcBorders>
              <w:top w:val="dashSmallGap" w:sz="4" w:space="0" w:color="auto"/>
              <w:bottom w:val="nil"/>
            </w:tcBorders>
            <w:vAlign w:val="center"/>
          </w:tcPr>
          <w:p w:rsidR="00E104F9" w:rsidRPr="00E104F9" w:rsidRDefault="00E104F9" w:rsidP="00E104F9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1" locked="0" layoutInCell="1" allowOverlap="1" wp14:anchorId="74833F21" wp14:editId="6A19D3C4">
                  <wp:simplePos x="5686425" y="7143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533775" cy="1746885"/>
                  <wp:effectExtent l="0" t="0" r="9525" b="5715"/>
                  <wp:wrapSquare wrapText="bothSides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22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0" t="27238" r="2612" b="11634"/>
                          <a:stretch/>
                        </pic:blipFill>
                        <pic:spPr bwMode="auto">
                          <a:xfrm>
                            <a:off x="0" y="0"/>
                            <a:ext cx="3533775" cy="1746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04F9" w:rsidTr="002E70DD">
        <w:trPr>
          <w:trHeight w:val="2880"/>
          <w:jc w:val="center"/>
        </w:trPr>
        <w:tc>
          <w:tcPr>
            <w:tcW w:w="1362" w:type="dxa"/>
            <w:vMerge/>
          </w:tcPr>
          <w:p w:rsidR="00E104F9" w:rsidRPr="00BA294B" w:rsidRDefault="00E104F9" w:rsidP="0069008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982" w:type="dxa"/>
            <w:vMerge/>
            <w:vAlign w:val="center"/>
          </w:tcPr>
          <w:p w:rsidR="00E104F9" w:rsidRPr="00C76110" w:rsidRDefault="00E104F9" w:rsidP="00145070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</w:p>
        </w:tc>
        <w:tc>
          <w:tcPr>
            <w:tcW w:w="8270" w:type="dxa"/>
            <w:tcBorders>
              <w:top w:val="nil"/>
              <w:bottom w:val="nil"/>
            </w:tcBorders>
            <w:vAlign w:val="center"/>
          </w:tcPr>
          <w:p w:rsidR="00E104F9" w:rsidRPr="00E104F9" w:rsidRDefault="00E104F9" w:rsidP="00E104F9">
            <w:pPr>
              <w:spacing w:line="400" w:lineRule="exact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E104F9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1" locked="0" layoutInCell="1" allowOverlap="1" wp14:anchorId="7BDDECED" wp14:editId="0BD7416D">
                  <wp:simplePos x="5905500" y="2886075"/>
                  <wp:positionH relativeFrom="margin">
                    <wp:posOffset>258445</wp:posOffset>
                  </wp:positionH>
                  <wp:positionV relativeFrom="margin">
                    <wp:posOffset>47625</wp:posOffset>
                  </wp:positionV>
                  <wp:extent cx="3858260" cy="1647825"/>
                  <wp:effectExtent l="0" t="0" r="8890" b="9525"/>
                  <wp:wrapSquare wrapText="bothSides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22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7" t="38650" b="5489"/>
                          <a:stretch/>
                        </pic:blipFill>
                        <pic:spPr bwMode="auto">
                          <a:xfrm>
                            <a:off x="0" y="0"/>
                            <a:ext cx="3858260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04F9" w:rsidTr="002E70DD">
        <w:trPr>
          <w:trHeight w:val="3798"/>
          <w:jc w:val="center"/>
        </w:trPr>
        <w:tc>
          <w:tcPr>
            <w:tcW w:w="1362" w:type="dxa"/>
            <w:vMerge/>
          </w:tcPr>
          <w:p w:rsidR="00E104F9" w:rsidRPr="00BA294B" w:rsidRDefault="00E104F9" w:rsidP="0069008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982" w:type="dxa"/>
            <w:vMerge/>
            <w:vAlign w:val="center"/>
          </w:tcPr>
          <w:p w:rsidR="00E104F9" w:rsidRPr="00C76110" w:rsidRDefault="00E104F9" w:rsidP="00145070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</w:p>
        </w:tc>
        <w:tc>
          <w:tcPr>
            <w:tcW w:w="8270" w:type="dxa"/>
            <w:tcBorders>
              <w:top w:val="nil"/>
              <w:bottom w:val="nil"/>
            </w:tcBorders>
            <w:vAlign w:val="center"/>
          </w:tcPr>
          <w:p w:rsidR="00E104F9" w:rsidRDefault="00E104F9" w:rsidP="00E104F9">
            <w:pPr>
              <w:spacing w:line="4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E104F9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3296" behindDoc="1" locked="0" layoutInCell="1" allowOverlap="1" wp14:anchorId="5BF5B9B4" wp14:editId="7CE216B0">
                  <wp:simplePos x="5800725" y="50863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600450" cy="1790065"/>
                  <wp:effectExtent l="0" t="0" r="0" b="635"/>
                  <wp:wrapSquare wrapText="bothSides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218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3" t="8385" r="2204" b="30125"/>
                          <a:stretch/>
                        </pic:blipFill>
                        <pic:spPr bwMode="auto">
                          <a:xfrm>
                            <a:off x="0" y="0"/>
                            <a:ext cx="3600450" cy="1790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70DD" w:rsidTr="00596951">
        <w:trPr>
          <w:trHeight w:val="9785"/>
          <w:jc w:val="center"/>
        </w:trPr>
        <w:tc>
          <w:tcPr>
            <w:tcW w:w="1362" w:type="dxa"/>
            <w:vAlign w:val="center"/>
          </w:tcPr>
          <w:p w:rsidR="002E70DD" w:rsidRDefault="002E70DD" w:rsidP="00DD4E89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不動產</w:t>
            </w:r>
          </w:p>
        </w:tc>
        <w:tc>
          <w:tcPr>
            <w:tcW w:w="5982" w:type="dxa"/>
            <w:vAlign w:val="center"/>
          </w:tcPr>
          <w:p w:rsidR="002E70DD" w:rsidRDefault="002E70DD" w:rsidP="00DD4E89">
            <w:pPr>
              <w:spacing w:line="0" w:lineRule="atLeast"/>
              <w:jc w:val="center"/>
              <w:rPr>
                <w:rFonts w:ascii="標楷體" w:eastAsia="標楷體" w:hAnsi="標楷體" w:hint="eastAsia"/>
                <w:b/>
                <w:sz w:val="28"/>
              </w:rPr>
            </w:pPr>
            <w:r w:rsidRPr="00305EB6">
              <w:rPr>
                <w:rFonts w:ascii="標楷體" w:eastAsia="標楷體" w:hAnsi="標楷體" w:hint="eastAsia"/>
                <w:b/>
                <w:sz w:val="28"/>
              </w:rPr>
              <w:t>新北投溫泉小套房</w:t>
            </w:r>
          </w:p>
          <w:p w:rsidR="002E70DD" w:rsidRPr="00305EB6" w:rsidRDefault="002E70DD" w:rsidP="00DD4E89">
            <w:pPr>
              <w:spacing w:line="0" w:lineRule="atLeast"/>
              <w:jc w:val="center"/>
              <w:rPr>
                <w:rFonts w:ascii="標楷體" w:eastAsia="標楷體" w:hAnsi="標楷體" w:hint="eastAsia"/>
                <w:b/>
                <w:sz w:val="28"/>
              </w:rPr>
            </w:pPr>
          </w:p>
          <w:p w:rsidR="002E70DD" w:rsidRPr="00305EB6" w:rsidRDefault="002E70DD" w:rsidP="00DD4E89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4"/>
              </w:rPr>
            </w:pPr>
            <w:r w:rsidRPr="00305EB6">
              <w:rPr>
                <w:rFonts w:ascii="標楷體" w:eastAsia="標楷體" w:hAnsi="標楷體" w:hint="eastAsia"/>
                <w:sz w:val="24"/>
              </w:rPr>
              <w:t>臺北市北投區溫泉路65巷16號12樓之7</w:t>
            </w:r>
          </w:p>
          <w:p w:rsidR="002E70DD" w:rsidRDefault="002E70DD" w:rsidP="00DD4E89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4"/>
              </w:rPr>
            </w:pPr>
            <w:r w:rsidRPr="00305EB6">
              <w:rPr>
                <w:rFonts w:ascii="標楷體" w:eastAsia="標楷體" w:hAnsi="標楷體" w:hint="eastAsia"/>
                <w:sz w:val="24"/>
              </w:rPr>
              <w:t>(</w:t>
            </w:r>
            <w:r w:rsidRPr="00305EB6">
              <w:rPr>
                <w:rFonts w:ascii="標楷體" w:eastAsia="標楷體" w:hAnsi="標楷體" w:hint="eastAsia"/>
                <w:sz w:val="24"/>
              </w:rPr>
              <w:t>臺北市北投區溫泉段一小段167、167-2地號</w:t>
            </w:r>
            <w:r w:rsidRPr="00305EB6">
              <w:rPr>
                <w:rFonts w:ascii="標楷體" w:eastAsia="標楷體" w:hAnsi="標楷體" w:hint="eastAsia"/>
                <w:sz w:val="24"/>
              </w:rPr>
              <w:t>)</w:t>
            </w:r>
          </w:p>
          <w:p w:rsidR="002E70DD" w:rsidRPr="00305EB6" w:rsidRDefault="002E70DD" w:rsidP="00C36B7D">
            <w:pPr>
              <w:spacing w:line="240" w:lineRule="exact"/>
              <w:ind w:firstLineChars="350" w:firstLine="840"/>
              <w:jc w:val="both"/>
              <w:rPr>
                <w:rFonts w:ascii="標楷體" w:eastAsia="標楷體" w:hAnsi="標楷體" w:hint="eastAsia"/>
                <w:sz w:val="24"/>
              </w:rPr>
            </w:pPr>
            <w:r w:rsidRPr="00305EB6">
              <w:rPr>
                <w:rFonts w:ascii="標楷體" w:eastAsia="標楷體" w:hAnsi="標楷體" w:hint="eastAsia"/>
                <w:sz w:val="24"/>
              </w:rPr>
              <w:t>總面積：48</w:t>
            </w:r>
            <w:r w:rsidR="00C36B7D">
              <w:rPr>
                <w:rFonts w:ascii="標楷體" w:eastAsia="標楷體" w:hAnsi="標楷體" w:hint="eastAsia"/>
                <w:sz w:val="24"/>
              </w:rPr>
              <w:t>平方公尺</w:t>
            </w:r>
            <w:r w:rsidRPr="00305EB6">
              <w:rPr>
                <w:rFonts w:ascii="標楷體" w:eastAsia="標楷體" w:hAnsi="標楷體" w:hint="eastAsia"/>
                <w:sz w:val="24"/>
              </w:rPr>
              <w:t>、</w:t>
            </w:r>
            <w:r w:rsidRPr="00305EB6">
              <w:rPr>
                <w:rFonts w:ascii="標楷體" w:eastAsia="標楷體" w:hAnsi="標楷體" w:hint="eastAsia"/>
                <w:sz w:val="24"/>
              </w:rPr>
              <w:t>層次(12層</w:t>
            </w:r>
            <w:bookmarkStart w:id="0" w:name="_GoBack"/>
            <w:bookmarkEnd w:id="0"/>
            <w:r w:rsidRPr="00305EB6">
              <w:rPr>
                <w:rFonts w:ascii="標楷體" w:eastAsia="標楷體" w:hAnsi="標楷體" w:hint="eastAsia"/>
                <w:sz w:val="24"/>
              </w:rPr>
              <w:t>)</w:t>
            </w:r>
          </w:p>
        </w:tc>
        <w:tc>
          <w:tcPr>
            <w:tcW w:w="8270" w:type="dxa"/>
            <w:tcBorders>
              <w:top w:val="single" w:sz="4" w:space="0" w:color="auto"/>
            </w:tcBorders>
            <w:vAlign w:val="center"/>
          </w:tcPr>
          <w:p w:rsidR="002E70DD" w:rsidRDefault="002E70DD" w:rsidP="00DD4E89">
            <w:pPr>
              <w:spacing w:line="400" w:lineRule="exact"/>
              <w:rPr>
                <w:rFonts w:ascii="標楷體" w:eastAsia="標楷體" w:hAnsi="標楷體"/>
                <w:b/>
                <w:noProof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4"/>
              </w:rPr>
              <w:drawing>
                <wp:anchor distT="0" distB="0" distL="114300" distR="114300" simplePos="0" relativeHeight="251716608" behindDoc="1" locked="0" layoutInCell="1" allowOverlap="1" wp14:anchorId="0D32487C" wp14:editId="5D137697">
                  <wp:simplePos x="0" y="0"/>
                  <wp:positionH relativeFrom="column">
                    <wp:posOffset>1148715</wp:posOffset>
                  </wp:positionH>
                  <wp:positionV relativeFrom="paragraph">
                    <wp:posOffset>-1916430</wp:posOffset>
                  </wp:positionV>
                  <wp:extent cx="5114290" cy="4200525"/>
                  <wp:effectExtent l="0" t="0" r="0" b="9525"/>
                  <wp:wrapThrough wrapText="bothSides">
                    <wp:wrapPolygon edited="0">
                      <wp:start x="0" y="0"/>
                      <wp:lineTo x="0" y="21551"/>
                      <wp:lineTo x="21482" y="21551"/>
                      <wp:lineTo x="21482" y="0"/>
                      <wp:lineTo x="0" y="0"/>
                    </wp:wrapPolygon>
                  </wp:wrapThrough>
                  <wp:docPr id="2" name="圖片 2" descr="G:\業務文書\08動產拍賣\106.2.7各分屬拍賣日\溫泉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業務文書\08動產拍賣\106.2.7各分屬拍賣日\溫泉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290" cy="420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3290" w:rsidTr="002E70DD">
        <w:trPr>
          <w:trHeight w:val="3798"/>
          <w:jc w:val="center"/>
        </w:trPr>
        <w:tc>
          <w:tcPr>
            <w:tcW w:w="1362" w:type="dxa"/>
            <w:vAlign w:val="center"/>
          </w:tcPr>
          <w:p w:rsidR="00863290" w:rsidRPr="00863290" w:rsidRDefault="00863290" w:rsidP="00863290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不動產</w:t>
            </w:r>
          </w:p>
        </w:tc>
        <w:tc>
          <w:tcPr>
            <w:tcW w:w="5982" w:type="dxa"/>
            <w:vAlign w:val="center"/>
          </w:tcPr>
          <w:p w:rsidR="00162897" w:rsidRDefault="00863290" w:rsidP="00162897">
            <w:pPr>
              <w:spacing w:line="0" w:lineRule="atLeast"/>
              <w:jc w:val="center"/>
              <w:rPr>
                <w:rFonts w:ascii="標楷體" w:eastAsia="標楷體" w:hAnsi="標楷體"/>
                <w:sz w:val="24"/>
              </w:rPr>
            </w:pPr>
            <w:r w:rsidRPr="00162897">
              <w:rPr>
                <w:rFonts w:ascii="標楷體" w:eastAsia="標楷體" w:hAnsi="標楷體" w:hint="eastAsia"/>
                <w:sz w:val="24"/>
              </w:rPr>
              <w:t>台北市北投區文林北路244巷</w:t>
            </w:r>
            <w:r w:rsidR="00162897">
              <w:rPr>
                <w:rFonts w:ascii="標楷體" w:eastAsia="標楷體" w:hAnsi="標楷體" w:hint="eastAsia"/>
                <w:sz w:val="24"/>
              </w:rPr>
              <w:t>內興建中華廈</w:t>
            </w:r>
            <w:r w:rsidRPr="00162897">
              <w:rPr>
                <w:rFonts w:ascii="標楷體" w:eastAsia="標楷體" w:hAnsi="標楷體" w:hint="eastAsia"/>
                <w:sz w:val="24"/>
              </w:rPr>
              <w:t>及其基地</w:t>
            </w:r>
          </w:p>
          <w:p w:rsidR="00863290" w:rsidRDefault="00863290" w:rsidP="00162897">
            <w:pPr>
              <w:spacing w:line="0" w:lineRule="atLeast"/>
              <w:jc w:val="center"/>
              <w:rPr>
                <w:rFonts w:ascii="標楷體" w:eastAsia="標楷體" w:hAnsi="標楷體"/>
                <w:sz w:val="24"/>
              </w:rPr>
            </w:pPr>
            <w:r w:rsidRPr="00162897">
              <w:rPr>
                <w:rFonts w:ascii="標楷體" w:eastAsia="標楷體" w:hAnsi="標楷體" w:hint="eastAsia"/>
                <w:sz w:val="24"/>
              </w:rPr>
              <w:t>(台北市北投區文林段三小段763、764地號)</w:t>
            </w:r>
          </w:p>
          <w:p w:rsidR="00162897" w:rsidRDefault="00C36B7D" w:rsidP="00145070">
            <w:pPr>
              <w:spacing w:line="0" w:lineRule="atLeast"/>
              <w:jc w:val="center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建物面積：約</w:t>
            </w:r>
            <w:r w:rsidR="00162897">
              <w:rPr>
                <w:rFonts w:ascii="標楷體" w:eastAsia="標楷體" w:hAnsi="標楷體" w:hint="eastAsia"/>
                <w:sz w:val="24"/>
              </w:rPr>
              <w:t>519.62平方公尺(共六層樓)</w:t>
            </w:r>
          </w:p>
          <w:p w:rsidR="00162897" w:rsidRPr="00C76110" w:rsidRDefault="00162897" w:rsidP="00145070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sz w:val="24"/>
              </w:rPr>
              <w:t>土地面積：2地</w:t>
            </w:r>
            <w:proofErr w:type="gramStart"/>
            <w:r>
              <w:rPr>
                <w:rFonts w:ascii="標楷體" w:eastAsia="標楷體" w:hAnsi="標楷體" w:hint="eastAsia"/>
                <w:sz w:val="24"/>
              </w:rPr>
              <w:t>號均共約</w:t>
            </w:r>
            <w:proofErr w:type="gramEnd"/>
            <w:r>
              <w:rPr>
                <w:rFonts w:ascii="標楷體" w:eastAsia="標楷體" w:hAnsi="標楷體" w:hint="eastAsia"/>
                <w:sz w:val="24"/>
              </w:rPr>
              <w:t>154平方公尺</w:t>
            </w:r>
          </w:p>
        </w:tc>
        <w:tc>
          <w:tcPr>
            <w:tcW w:w="8270" w:type="dxa"/>
            <w:tcBorders>
              <w:top w:val="nil"/>
              <w:bottom w:val="nil"/>
            </w:tcBorders>
            <w:vAlign w:val="center"/>
          </w:tcPr>
          <w:p w:rsidR="00863290" w:rsidRPr="00E104F9" w:rsidRDefault="00863290" w:rsidP="00E104F9">
            <w:pPr>
              <w:spacing w:line="400" w:lineRule="exact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</w:rPr>
              <w:drawing>
                <wp:anchor distT="0" distB="0" distL="114300" distR="114300" simplePos="0" relativeHeight="251709440" behindDoc="1" locked="0" layoutInCell="1" allowOverlap="1" wp14:anchorId="09C4B8AB" wp14:editId="5AED3629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-5838190</wp:posOffset>
                  </wp:positionV>
                  <wp:extent cx="4288155" cy="5715000"/>
                  <wp:effectExtent l="0" t="0" r="0" b="0"/>
                  <wp:wrapThrough wrapText="bothSides">
                    <wp:wrapPolygon edited="0">
                      <wp:start x="0" y="0"/>
                      <wp:lineTo x="0" y="21528"/>
                      <wp:lineTo x="21494" y="21528"/>
                      <wp:lineTo x="21494" y="0"/>
                      <wp:lineTo x="0" y="0"/>
                    </wp:wrapPolygon>
                  </wp:wrapThrough>
                  <wp:docPr id="1" name="圖片 1" descr="G:\業務文書\08動產拍賣\106.2.7各分屬拍賣日\北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業務文書\08動產拍賣\106.2.7各分屬拍賣日\北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155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9404C" w:rsidRDefault="0029404C" w:rsidP="00542BC9">
      <w:pPr>
        <w:rPr>
          <w:rFonts w:hint="eastAsia"/>
        </w:rPr>
      </w:pPr>
    </w:p>
    <w:p w:rsidR="00305EB6" w:rsidRDefault="00305EB6" w:rsidP="00542BC9"/>
    <w:sectPr w:rsidR="00305EB6" w:rsidSect="00542BC9">
      <w:pgSz w:w="16838" w:h="11906" w:orient="landscape"/>
      <w:pgMar w:top="720" w:right="720" w:bottom="426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6AF" w:rsidRDefault="00B976AF" w:rsidP="00542BC9">
      <w:r>
        <w:separator/>
      </w:r>
    </w:p>
  </w:endnote>
  <w:endnote w:type="continuationSeparator" w:id="0">
    <w:p w:rsidR="00B976AF" w:rsidRDefault="00B976AF" w:rsidP="00542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6AF" w:rsidRDefault="00B976AF" w:rsidP="00542BC9">
      <w:r>
        <w:separator/>
      </w:r>
    </w:p>
  </w:footnote>
  <w:footnote w:type="continuationSeparator" w:id="0">
    <w:p w:rsidR="00B976AF" w:rsidRDefault="00B976AF" w:rsidP="00542B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932"/>
    <w:rsid w:val="00091760"/>
    <w:rsid w:val="000F5932"/>
    <w:rsid w:val="0012467C"/>
    <w:rsid w:val="00145070"/>
    <w:rsid w:val="00162897"/>
    <w:rsid w:val="001D6240"/>
    <w:rsid w:val="001F22AF"/>
    <w:rsid w:val="0024585E"/>
    <w:rsid w:val="0029404C"/>
    <w:rsid w:val="002E70DD"/>
    <w:rsid w:val="00305EB6"/>
    <w:rsid w:val="00526096"/>
    <w:rsid w:val="00542BC9"/>
    <w:rsid w:val="00562DA5"/>
    <w:rsid w:val="00626492"/>
    <w:rsid w:val="00817DC9"/>
    <w:rsid w:val="00863290"/>
    <w:rsid w:val="00865D5B"/>
    <w:rsid w:val="0098518A"/>
    <w:rsid w:val="00A83A48"/>
    <w:rsid w:val="00A9655A"/>
    <w:rsid w:val="00AF25EA"/>
    <w:rsid w:val="00B976AF"/>
    <w:rsid w:val="00BA294B"/>
    <w:rsid w:val="00C36B7D"/>
    <w:rsid w:val="00D63A93"/>
    <w:rsid w:val="00E104F9"/>
    <w:rsid w:val="00E96273"/>
    <w:rsid w:val="00EF46EC"/>
    <w:rsid w:val="00F54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3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F5932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917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9176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Body Text Indent"/>
    <w:basedOn w:val="a"/>
    <w:link w:val="a7"/>
    <w:rsid w:val="00526096"/>
    <w:pPr>
      <w:spacing w:line="0" w:lineRule="atLeast"/>
      <w:ind w:leftChars="133" w:left="959" w:hangingChars="200" w:hanging="640"/>
      <w:jc w:val="both"/>
    </w:pPr>
    <w:rPr>
      <w:rFonts w:eastAsia="標楷體"/>
      <w:sz w:val="32"/>
      <w:szCs w:val="20"/>
    </w:rPr>
  </w:style>
  <w:style w:type="character" w:customStyle="1" w:styleId="a7">
    <w:name w:val="本文縮排 字元"/>
    <w:basedOn w:val="a0"/>
    <w:link w:val="a6"/>
    <w:rsid w:val="00526096"/>
    <w:rPr>
      <w:rFonts w:ascii="Times New Roman" w:eastAsia="標楷體" w:hAnsi="Times New Roman" w:cs="Times New Roman"/>
      <w:sz w:val="32"/>
      <w:szCs w:val="20"/>
    </w:rPr>
  </w:style>
  <w:style w:type="paragraph" w:styleId="a8">
    <w:name w:val="header"/>
    <w:basedOn w:val="a"/>
    <w:link w:val="a9"/>
    <w:uiPriority w:val="99"/>
    <w:unhideWhenUsed/>
    <w:rsid w:val="00542B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542BC9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542B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542BC9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3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F5932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917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9176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Body Text Indent"/>
    <w:basedOn w:val="a"/>
    <w:link w:val="a7"/>
    <w:rsid w:val="00526096"/>
    <w:pPr>
      <w:spacing w:line="0" w:lineRule="atLeast"/>
      <w:ind w:leftChars="133" w:left="959" w:hangingChars="200" w:hanging="640"/>
      <w:jc w:val="both"/>
    </w:pPr>
    <w:rPr>
      <w:rFonts w:eastAsia="標楷體"/>
      <w:sz w:val="32"/>
      <w:szCs w:val="20"/>
    </w:rPr>
  </w:style>
  <w:style w:type="character" w:customStyle="1" w:styleId="a7">
    <w:name w:val="本文縮排 字元"/>
    <w:basedOn w:val="a0"/>
    <w:link w:val="a6"/>
    <w:rsid w:val="00526096"/>
    <w:rPr>
      <w:rFonts w:ascii="Times New Roman" w:eastAsia="標楷體" w:hAnsi="Times New Roman" w:cs="Times New Roman"/>
      <w:sz w:val="32"/>
      <w:szCs w:val="20"/>
    </w:rPr>
  </w:style>
  <w:style w:type="paragraph" w:styleId="a8">
    <w:name w:val="header"/>
    <w:basedOn w:val="a"/>
    <w:link w:val="a9"/>
    <w:uiPriority w:val="99"/>
    <w:unhideWhenUsed/>
    <w:rsid w:val="00542B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542BC9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542B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542BC9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5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張雅惠</dc:creator>
  <cp:lastModifiedBy>secr-b05</cp:lastModifiedBy>
  <cp:revision>6</cp:revision>
  <cp:lastPrinted>2017-01-19T09:13:00Z</cp:lastPrinted>
  <dcterms:created xsi:type="dcterms:W3CDTF">2017-01-19T03:37:00Z</dcterms:created>
  <dcterms:modified xsi:type="dcterms:W3CDTF">2017-01-19T09:22:00Z</dcterms:modified>
</cp:coreProperties>
</file>